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B2BC3" w:rsidRPr="004F025C" w14:paraId="05D27D75" w14:textId="77777777" w:rsidTr="005B2BC3">
        <w:trPr>
          <w:trHeight w:val="80"/>
        </w:trPr>
        <w:tc>
          <w:tcPr>
            <w:tcW w:w="2500" w:type="pct"/>
          </w:tcPr>
          <w:p w14:paraId="12BAD5A2" w14:textId="77777777" w:rsidR="005B2BC3" w:rsidRDefault="005B2BC3" w:rsidP="001B0D30">
            <w:pPr>
              <w:pStyle w:val="addressenclosure"/>
            </w:pPr>
          </w:p>
        </w:tc>
        <w:tc>
          <w:tcPr>
            <w:tcW w:w="2500" w:type="pct"/>
          </w:tcPr>
          <w:p w14:paraId="24A26A3D" w14:textId="77777777" w:rsidR="005B2BC3" w:rsidRDefault="005B2BC3" w:rsidP="00A548A1">
            <w:pPr>
              <w:pStyle w:val="addressenclosure"/>
              <w:jc w:val="right"/>
            </w:pPr>
          </w:p>
        </w:tc>
      </w:tr>
      <w:tr w:rsidR="00951DF4" w:rsidRPr="004F025C" w14:paraId="24CA9542" w14:textId="77777777" w:rsidTr="00D27BDD">
        <w:trPr>
          <w:trHeight w:val="1985"/>
        </w:trPr>
        <w:tc>
          <w:tcPr>
            <w:tcW w:w="2500" w:type="pct"/>
          </w:tcPr>
          <w:p w14:paraId="77239611" w14:textId="5762FA01" w:rsidR="00951DF4" w:rsidRPr="0025139A" w:rsidRDefault="0025139A" w:rsidP="001B0D30">
            <w:pPr>
              <w:pStyle w:val="addressenclosure"/>
              <w:rPr>
                <w:b/>
                <w:bCs/>
              </w:rPr>
            </w:pPr>
            <w:r w:rsidRPr="0025139A">
              <w:rPr>
                <w:b/>
                <w:bCs/>
              </w:rPr>
              <w:t>Riigihangete vaidlustuskomisjon</w:t>
            </w:r>
          </w:p>
          <w:p w14:paraId="2B40FC98" w14:textId="19EC542B" w:rsidR="00951DF4" w:rsidRPr="004F025C" w:rsidRDefault="0025139A" w:rsidP="001B0D30">
            <w:pPr>
              <w:pStyle w:val="addressenclosure"/>
            </w:pPr>
            <w:r>
              <w:rPr>
                <w:rFonts w:eastAsia="MS Mincho"/>
              </w:rPr>
              <w:t>Tartu mnt 85, 10115 Tallinn</w:t>
            </w:r>
            <w:r w:rsidRPr="004F025C">
              <w:t xml:space="preserve"> </w:t>
            </w:r>
          </w:p>
          <w:p w14:paraId="772714C7" w14:textId="519E5EC6" w:rsidR="00951DF4" w:rsidRPr="004F025C" w:rsidRDefault="0025139A" w:rsidP="001B0D30">
            <w:pPr>
              <w:pStyle w:val="addressenclosure"/>
            </w:pPr>
            <w:r>
              <w:rPr>
                <w:rFonts w:eastAsia="MS Mincho"/>
              </w:rPr>
              <w:t>E-post: vako@fin</w:t>
            </w:r>
            <w:r w:rsidR="001F1D88">
              <w:rPr>
                <w:rFonts w:eastAsia="MS Mincho"/>
              </w:rPr>
              <w:t>.ee</w:t>
            </w:r>
            <w:r>
              <w:rPr>
                <w:rFonts w:eastAsia="MS Mincho"/>
              </w:rPr>
              <w:t xml:space="preserve"> </w:t>
            </w:r>
          </w:p>
          <w:p w14:paraId="6FF212EF" w14:textId="57E743B5" w:rsidR="00951DF4" w:rsidRPr="004F025C" w:rsidRDefault="00951DF4" w:rsidP="001B0D30">
            <w:pPr>
              <w:pStyle w:val="addressenclosure"/>
            </w:pPr>
          </w:p>
        </w:tc>
        <w:tc>
          <w:tcPr>
            <w:tcW w:w="2500" w:type="pct"/>
          </w:tcPr>
          <w:p w14:paraId="34CD612C" w14:textId="7431EA11" w:rsidR="00951DF4" w:rsidRPr="004F025C" w:rsidRDefault="00A548A1" w:rsidP="00A548A1">
            <w:pPr>
              <w:pStyle w:val="addressenclosure"/>
              <w:jc w:val="right"/>
            </w:pPr>
            <w:r>
              <w:t>Tallinn</w:t>
            </w:r>
            <w:r w:rsidRPr="00B93866">
              <w:t xml:space="preserve">, </w:t>
            </w:r>
            <w:r w:rsidR="000E26BA" w:rsidRPr="00B93866">
              <w:t>0</w:t>
            </w:r>
            <w:r w:rsidR="00B93866" w:rsidRPr="00B93866">
              <w:t>2</w:t>
            </w:r>
            <w:r w:rsidR="000E26BA" w:rsidRPr="00B93866">
              <w:t xml:space="preserve">. </w:t>
            </w:r>
            <w:r w:rsidR="00B93866" w:rsidRPr="00B93866">
              <w:t>september</w:t>
            </w:r>
            <w:r w:rsidR="0025139A" w:rsidRPr="00B93866">
              <w:t xml:space="preserve"> 2024</w:t>
            </w:r>
          </w:p>
          <w:p w14:paraId="4615A2AF" w14:textId="77777777" w:rsidR="00951DF4" w:rsidRPr="004F025C" w:rsidRDefault="00951DF4" w:rsidP="001B0D30">
            <w:pPr>
              <w:pStyle w:val="addressenclosure"/>
              <w:jc w:val="right"/>
            </w:pPr>
          </w:p>
          <w:p w14:paraId="470EFB46" w14:textId="77777777" w:rsidR="00951DF4" w:rsidRPr="004F025C" w:rsidRDefault="00951DF4" w:rsidP="00A548A1">
            <w:pPr>
              <w:pStyle w:val="addressenclosure"/>
              <w:jc w:val="right"/>
            </w:pPr>
          </w:p>
        </w:tc>
      </w:tr>
    </w:tbl>
    <w:p w14:paraId="0ACCBCE0" w14:textId="72F1507B" w:rsidR="00951DF4" w:rsidRDefault="0025139A" w:rsidP="0025139A">
      <w:pPr>
        <w:pStyle w:val="TitleLetter"/>
      </w:pPr>
      <w:r>
        <w:t>Taotlus riigilõivu tagastamiseks</w:t>
      </w:r>
    </w:p>
    <w:p w14:paraId="738B0E69" w14:textId="77777777" w:rsidR="0025139A" w:rsidRPr="00E74EF8" w:rsidRDefault="0025139A" w:rsidP="0025139A">
      <w:pPr>
        <w:pStyle w:val="TitleLetter"/>
      </w:pPr>
    </w:p>
    <w:tbl>
      <w:tblPr>
        <w:tblW w:w="9214" w:type="dxa"/>
        <w:tblInd w:w="-142" w:type="dxa"/>
        <w:tblLayout w:type="fixed"/>
        <w:tblCellMar>
          <w:left w:w="113" w:type="dxa"/>
          <w:right w:w="0" w:type="dxa"/>
        </w:tblCellMar>
        <w:tblLook w:val="06A0" w:firstRow="1" w:lastRow="0" w:firstColumn="1" w:lastColumn="0" w:noHBand="1" w:noVBand="1"/>
      </w:tblPr>
      <w:tblGrid>
        <w:gridCol w:w="3261"/>
        <w:gridCol w:w="5953"/>
      </w:tblGrid>
      <w:tr w:rsidR="0025139A" w:rsidRPr="00A83479" w14:paraId="2A6D8C7B" w14:textId="77777777" w:rsidTr="00BA5FBB">
        <w:tc>
          <w:tcPr>
            <w:tcW w:w="3261" w:type="dxa"/>
          </w:tcPr>
          <w:p w14:paraId="2CA30A14" w14:textId="3C3F80BA" w:rsidR="0025139A" w:rsidRDefault="0025139A">
            <w:pPr>
              <w:pStyle w:val="VahedetaBold"/>
              <w:rPr>
                <w:rFonts w:cs="Arial"/>
                <w:lang w:val="cs-CZ"/>
              </w:rPr>
            </w:pPr>
            <w:r>
              <w:rPr>
                <w:bCs/>
              </w:rPr>
              <w:t xml:space="preserve">Vaidlustusasja </w:t>
            </w:r>
            <w:r w:rsidRPr="000B37EE">
              <w:rPr>
                <w:bCs/>
              </w:rPr>
              <w:t>number:</w:t>
            </w:r>
          </w:p>
        </w:tc>
        <w:tc>
          <w:tcPr>
            <w:tcW w:w="5953" w:type="dxa"/>
          </w:tcPr>
          <w:p w14:paraId="05C67B1C" w14:textId="7D3423C3" w:rsidR="0025139A" w:rsidRPr="0A70AE3B" w:rsidRDefault="000E26BA">
            <w:pPr>
              <w:pStyle w:val="VahedetaBold"/>
              <w:rPr>
                <w:rFonts w:cs="Arial"/>
                <w:lang w:val="cs-CZ"/>
              </w:rPr>
            </w:pPr>
            <w:r>
              <w:rPr>
                <w:bCs/>
              </w:rPr>
              <w:t>157-24/281730</w:t>
            </w:r>
          </w:p>
        </w:tc>
      </w:tr>
      <w:tr w:rsidR="0025139A" w:rsidRPr="00A83479" w14:paraId="3057C513" w14:textId="77777777" w:rsidTr="00BA5FBB">
        <w:tc>
          <w:tcPr>
            <w:tcW w:w="3261" w:type="dxa"/>
          </w:tcPr>
          <w:p w14:paraId="4A9F1454" w14:textId="77777777" w:rsidR="0025139A" w:rsidRDefault="0025139A">
            <w:pPr>
              <w:pStyle w:val="VahedetaBold"/>
              <w:rPr>
                <w:rFonts w:cs="Arial"/>
                <w:lang w:val="cs-CZ"/>
              </w:rPr>
            </w:pPr>
          </w:p>
        </w:tc>
        <w:tc>
          <w:tcPr>
            <w:tcW w:w="5953" w:type="dxa"/>
          </w:tcPr>
          <w:p w14:paraId="53DBBFBE" w14:textId="77777777" w:rsidR="0025139A" w:rsidRPr="0A70AE3B" w:rsidRDefault="0025139A">
            <w:pPr>
              <w:pStyle w:val="VahedetaBold"/>
              <w:rPr>
                <w:rFonts w:cs="Arial"/>
                <w:lang w:val="cs-CZ"/>
              </w:rPr>
            </w:pPr>
          </w:p>
        </w:tc>
      </w:tr>
      <w:tr w:rsidR="000E26BA" w:rsidRPr="00A83479" w14:paraId="4E077705" w14:textId="77777777" w:rsidTr="00BA5FBB">
        <w:tc>
          <w:tcPr>
            <w:tcW w:w="3261" w:type="dxa"/>
          </w:tcPr>
          <w:p w14:paraId="46F30095" w14:textId="02AAB57C" w:rsidR="000E26BA" w:rsidRDefault="009448A6" w:rsidP="000E26BA">
            <w:pPr>
              <w:pStyle w:val="VahedetaBold"/>
              <w:rPr>
                <w:rFonts w:cs="Arial"/>
                <w:lang w:val="cs-CZ"/>
              </w:rPr>
            </w:pPr>
            <w:r>
              <w:t>Taotleja</w:t>
            </w:r>
            <w:r w:rsidR="000E26BA" w:rsidRPr="00A7505A">
              <w:t>:</w:t>
            </w:r>
          </w:p>
        </w:tc>
        <w:tc>
          <w:tcPr>
            <w:tcW w:w="5953" w:type="dxa"/>
          </w:tcPr>
          <w:p w14:paraId="736A3F33" w14:textId="5A01CBBA" w:rsidR="000E26BA" w:rsidRPr="0A70AE3B" w:rsidRDefault="000E26BA" w:rsidP="000E26BA">
            <w:pPr>
              <w:pStyle w:val="VahedetaBold"/>
              <w:rPr>
                <w:rFonts w:cs="Arial"/>
                <w:lang w:val="cs-CZ"/>
              </w:rPr>
            </w:pPr>
            <w:r w:rsidRPr="00A7505A">
              <w:t>Agentuur La Ecwador OÜ</w:t>
            </w:r>
          </w:p>
        </w:tc>
      </w:tr>
      <w:tr w:rsidR="000E26BA" w:rsidRPr="000E26BA" w14:paraId="6C91A9BB" w14:textId="77777777" w:rsidTr="00BA5FBB">
        <w:tc>
          <w:tcPr>
            <w:tcW w:w="3261" w:type="dxa"/>
          </w:tcPr>
          <w:p w14:paraId="67B9CEBE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5E3D311A" w14:textId="11F17CFC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Registrikood 10282034</w:t>
            </w:r>
          </w:p>
        </w:tc>
      </w:tr>
      <w:tr w:rsidR="000E26BA" w:rsidRPr="000E26BA" w14:paraId="118FAB60" w14:textId="77777777" w:rsidTr="00BA5FBB">
        <w:tc>
          <w:tcPr>
            <w:tcW w:w="3261" w:type="dxa"/>
          </w:tcPr>
          <w:p w14:paraId="5E576E18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5B276662" w14:textId="78547DED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Merivälja tee 40, 11911 Tallinn</w:t>
            </w:r>
          </w:p>
        </w:tc>
      </w:tr>
      <w:tr w:rsidR="000E26BA" w:rsidRPr="00A83479" w14:paraId="29575384" w14:textId="77777777" w:rsidTr="00BA5FBB">
        <w:tc>
          <w:tcPr>
            <w:tcW w:w="3261" w:type="dxa"/>
          </w:tcPr>
          <w:p w14:paraId="1733E5DC" w14:textId="77777777" w:rsidR="000E26BA" w:rsidRDefault="000E26BA" w:rsidP="000E26BA">
            <w:pPr>
              <w:pStyle w:val="VahedetaBold"/>
              <w:rPr>
                <w:rFonts w:cs="Arial"/>
                <w:lang w:val="cs-CZ"/>
              </w:rPr>
            </w:pPr>
          </w:p>
        </w:tc>
        <w:tc>
          <w:tcPr>
            <w:tcW w:w="5953" w:type="dxa"/>
          </w:tcPr>
          <w:p w14:paraId="3D05FA12" w14:textId="77777777" w:rsidR="000E26BA" w:rsidRPr="0A70AE3B" w:rsidRDefault="000E26BA" w:rsidP="000E26BA">
            <w:pPr>
              <w:pStyle w:val="VahedetaBold"/>
              <w:rPr>
                <w:rFonts w:cs="Arial"/>
                <w:lang w:val="cs-CZ"/>
              </w:rPr>
            </w:pPr>
          </w:p>
        </w:tc>
      </w:tr>
      <w:tr w:rsidR="000E26BA" w:rsidRPr="00A83479" w14:paraId="6B65EBD2" w14:textId="77777777" w:rsidTr="00BA5FBB">
        <w:tc>
          <w:tcPr>
            <w:tcW w:w="3261" w:type="dxa"/>
          </w:tcPr>
          <w:p w14:paraId="51C105B9" w14:textId="3CC847FA" w:rsidR="000E26BA" w:rsidRDefault="009448A6" w:rsidP="000E26BA">
            <w:pPr>
              <w:pStyle w:val="VahedetaBold"/>
              <w:rPr>
                <w:rFonts w:cs="Arial"/>
                <w:lang w:val="cs-CZ"/>
              </w:rPr>
            </w:pPr>
            <w:r>
              <w:t>Taotleja</w:t>
            </w:r>
            <w:r w:rsidR="000E26BA" w:rsidRPr="00A7505A">
              <w:t xml:space="preserve"> esindaja:</w:t>
            </w:r>
          </w:p>
        </w:tc>
        <w:tc>
          <w:tcPr>
            <w:tcW w:w="5953" w:type="dxa"/>
          </w:tcPr>
          <w:p w14:paraId="750567A4" w14:textId="49B0BA2B" w:rsidR="000E26BA" w:rsidRPr="0A70AE3B" w:rsidRDefault="000E26BA" w:rsidP="000E26BA">
            <w:pPr>
              <w:pStyle w:val="VahedetaBold"/>
              <w:rPr>
                <w:rFonts w:cs="Arial"/>
                <w:lang w:val="cs-CZ"/>
              </w:rPr>
            </w:pPr>
            <w:r w:rsidRPr="00A7505A">
              <w:t>Vandeadvokaat Merit Lind</w:t>
            </w:r>
          </w:p>
        </w:tc>
      </w:tr>
      <w:tr w:rsidR="000E26BA" w:rsidRPr="000E26BA" w14:paraId="297DE78A" w14:textId="77777777" w:rsidTr="00BA5FBB">
        <w:tc>
          <w:tcPr>
            <w:tcW w:w="3261" w:type="dxa"/>
          </w:tcPr>
          <w:p w14:paraId="7F826093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47BFF099" w14:textId="1BE2ECAC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Advokaadibüroo WALLESS</w:t>
            </w:r>
          </w:p>
        </w:tc>
      </w:tr>
      <w:tr w:rsidR="000E26BA" w:rsidRPr="000E26BA" w14:paraId="0B9B52D1" w14:textId="77777777" w:rsidTr="00BA5FBB">
        <w:tc>
          <w:tcPr>
            <w:tcW w:w="3261" w:type="dxa"/>
          </w:tcPr>
          <w:p w14:paraId="0D21368A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4E36139D" w14:textId="6B9E4F49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Liivalaia 45, 10145 Tallinn</w:t>
            </w:r>
          </w:p>
        </w:tc>
      </w:tr>
      <w:tr w:rsidR="000E26BA" w:rsidRPr="000E26BA" w14:paraId="42921F15" w14:textId="77777777" w:rsidTr="00BA5FBB">
        <w:tc>
          <w:tcPr>
            <w:tcW w:w="3261" w:type="dxa"/>
          </w:tcPr>
          <w:p w14:paraId="53E12BFF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0061CA14" w14:textId="33548454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Tel 611 0915</w:t>
            </w:r>
          </w:p>
        </w:tc>
      </w:tr>
      <w:tr w:rsidR="000E26BA" w:rsidRPr="000E26BA" w14:paraId="5EE19518" w14:textId="77777777" w:rsidTr="00BA5FBB">
        <w:tc>
          <w:tcPr>
            <w:tcW w:w="3261" w:type="dxa"/>
          </w:tcPr>
          <w:p w14:paraId="245D862B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32F0E72E" w14:textId="4C655811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>Mobiil 5559 9784</w:t>
            </w:r>
          </w:p>
        </w:tc>
      </w:tr>
      <w:tr w:rsidR="000E26BA" w:rsidRPr="000E26BA" w14:paraId="757655E2" w14:textId="77777777" w:rsidTr="00BA5FBB">
        <w:tc>
          <w:tcPr>
            <w:tcW w:w="3261" w:type="dxa"/>
          </w:tcPr>
          <w:p w14:paraId="69EA4717" w14:textId="77777777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</w:p>
        </w:tc>
        <w:tc>
          <w:tcPr>
            <w:tcW w:w="5953" w:type="dxa"/>
          </w:tcPr>
          <w:p w14:paraId="5BB62355" w14:textId="2E1AA02A" w:rsidR="000E26BA" w:rsidRPr="000E26BA" w:rsidRDefault="000E26BA" w:rsidP="000E26BA">
            <w:pPr>
              <w:pStyle w:val="VahedetaBold"/>
              <w:rPr>
                <w:rFonts w:cs="Arial"/>
                <w:b w:val="0"/>
                <w:bCs/>
                <w:lang w:val="cs-CZ"/>
              </w:rPr>
            </w:pPr>
            <w:r w:rsidRPr="000E26BA">
              <w:rPr>
                <w:b w:val="0"/>
                <w:bCs/>
              </w:rPr>
              <w:t xml:space="preserve">E-post </w:t>
            </w:r>
            <w:hyperlink r:id="rId11" w:history="1">
              <w:r w:rsidRPr="00AE539D">
                <w:rPr>
                  <w:rStyle w:val="Hyperlink"/>
                  <w:b w:val="0"/>
                  <w:bCs/>
                </w:rPr>
                <w:t>merit.lind@walless.com</w:t>
              </w:r>
            </w:hyperlink>
            <w:r>
              <w:rPr>
                <w:b w:val="0"/>
                <w:bCs/>
              </w:rPr>
              <w:t xml:space="preserve"> </w:t>
            </w:r>
          </w:p>
        </w:tc>
      </w:tr>
      <w:tr w:rsidR="00CB240C" w:rsidRPr="00FB2EA8" w14:paraId="2F3123BC" w14:textId="77777777" w:rsidTr="00BA5FBB">
        <w:tc>
          <w:tcPr>
            <w:tcW w:w="3261" w:type="dxa"/>
          </w:tcPr>
          <w:p w14:paraId="0B2077D9" w14:textId="77777777" w:rsidR="00CB240C" w:rsidRPr="00FB2EA8" w:rsidRDefault="00CB240C">
            <w:pPr>
              <w:pStyle w:val="NoSpacing"/>
            </w:pPr>
          </w:p>
        </w:tc>
        <w:tc>
          <w:tcPr>
            <w:tcW w:w="5953" w:type="dxa"/>
          </w:tcPr>
          <w:p w14:paraId="77A27A0C" w14:textId="77777777" w:rsidR="00CB240C" w:rsidRPr="0A70AE3B" w:rsidRDefault="00CB240C">
            <w:pPr>
              <w:pStyle w:val="NoSpacing"/>
              <w:rPr>
                <w:lang w:val="cs-CZ"/>
              </w:rPr>
            </w:pPr>
          </w:p>
        </w:tc>
      </w:tr>
      <w:tr w:rsidR="00CB240C" w:rsidRPr="00FB2EA8" w14:paraId="753C6B80" w14:textId="77777777" w:rsidTr="00BA5FBB">
        <w:tc>
          <w:tcPr>
            <w:tcW w:w="3261" w:type="dxa"/>
          </w:tcPr>
          <w:p w14:paraId="4C036051" w14:textId="38BF94AF" w:rsidR="00CB240C" w:rsidRPr="00FB2EA8" w:rsidRDefault="00CB240C">
            <w:pPr>
              <w:pStyle w:val="NoSpacing"/>
            </w:pP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>Taotlus</w:t>
            </w:r>
            <w:r w:rsidRPr="001D4EEF">
              <w:rPr>
                <w:rFonts w:eastAsia="MS Mincho"/>
                <w:b/>
                <w:kern w:val="0"/>
                <w:lang w:val="et-EE"/>
                <w14:ligatures w14:val="none"/>
              </w:rPr>
              <w:t>:</w:t>
            </w:r>
          </w:p>
        </w:tc>
        <w:tc>
          <w:tcPr>
            <w:tcW w:w="5953" w:type="dxa"/>
          </w:tcPr>
          <w:p w14:paraId="3892DD31" w14:textId="11AA0F49" w:rsidR="00CB240C" w:rsidRPr="0A70AE3B" w:rsidRDefault="00CB240C" w:rsidP="00B607B5">
            <w:pPr>
              <w:pStyle w:val="NoSpacing"/>
              <w:jc w:val="both"/>
              <w:rPr>
                <w:lang w:val="cs-CZ"/>
              </w:rPr>
            </w:pP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Tagastada </w:t>
            </w:r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Agentuur La </w:t>
            </w:r>
            <w:proofErr w:type="spellStart"/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>Ecwador</w:t>
            </w:r>
            <w:proofErr w:type="spellEnd"/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 OÜ</w:t>
            </w: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 poolt riigihankes nr </w:t>
            </w:r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>281730</w:t>
            </w: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 vaidlustuse esitamisel tasutud riigilõiv 640 eurot </w:t>
            </w:r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Agentuur La </w:t>
            </w:r>
            <w:proofErr w:type="spellStart"/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>Ecwador</w:t>
            </w:r>
            <w:proofErr w:type="spellEnd"/>
            <w:r w:rsidR="000E26BA"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 OÜ </w:t>
            </w: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arveldusarvele nr </w:t>
            </w:r>
            <w:r w:rsidR="000E26BA" w:rsidRPr="000E26BA">
              <w:rPr>
                <w:rFonts w:eastAsia="MS Mincho"/>
                <w:b/>
                <w:kern w:val="0"/>
                <w:lang w:val="et-EE"/>
                <w14:ligatures w14:val="none"/>
              </w:rPr>
              <w:t>EE412200001120189114</w:t>
            </w: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 xml:space="preserve"> (</w:t>
            </w:r>
            <w:r w:rsidRPr="009448A6">
              <w:rPr>
                <w:rFonts w:eastAsia="MS Mincho"/>
                <w:b/>
                <w:kern w:val="0"/>
                <w:lang w:val="et-EE"/>
                <w14:ligatures w14:val="none"/>
              </w:rPr>
              <w:t>Swedbank</w:t>
            </w:r>
            <w:r>
              <w:rPr>
                <w:rFonts w:eastAsia="MS Mincho"/>
                <w:b/>
                <w:kern w:val="0"/>
                <w:lang w:val="et-EE"/>
                <w14:ligatures w14:val="none"/>
              </w:rPr>
              <w:t>)</w:t>
            </w:r>
            <w:r w:rsidRPr="00873A9E">
              <w:rPr>
                <w:rFonts w:eastAsia="MS Mincho"/>
                <w:b/>
                <w:kern w:val="0"/>
                <w:lang w:val="et-EE"/>
                <w14:ligatures w14:val="none"/>
              </w:rPr>
              <w:t>.</w:t>
            </w:r>
          </w:p>
        </w:tc>
      </w:tr>
    </w:tbl>
    <w:p w14:paraId="021A58F2" w14:textId="77777777" w:rsidR="0025139A" w:rsidRDefault="0025139A" w:rsidP="0025139A"/>
    <w:p w14:paraId="73D94698" w14:textId="77777777" w:rsidR="00CB240C" w:rsidRPr="00981138" w:rsidRDefault="00CB240C" w:rsidP="00CB240C">
      <w:pPr>
        <w:numPr>
          <w:ilvl w:val="0"/>
          <w:numId w:val="18"/>
        </w:numPr>
        <w:spacing w:line="259" w:lineRule="auto"/>
        <w:ind w:left="567" w:hanging="567"/>
        <w:contextualSpacing/>
        <w:jc w:val="both"/>
        <w:rPr>
          <w:b/>
          <w:bCs/>
        </w:rPr>
      </w:pPr>
      <w:r>
        <w:rPr>
          <w:b/>
          <w:bCs/>
        </w:rPr>
        <w:t xml:space="preserve">ASJAOLUD JA TAOTLUS </w:t>
      </w:r>
      <w:r w:rsidRPr="00DB445D">
        <w:rPr>
          <w:b/>
          <w:bCs/>
        </w:rPr>
        <w:t xml:space="preserve"> </w:t>
      </w:r>
    </w:p>
    <w:p w14:paraId="717629CE" w14:textId="77777777" w:rsidR="00CB240C" w:rsidRDefault="00CB240C" w:rsidP="00CB240C">
      <w:pPr>
        <w:pStyle w:val="ListParagraph"/>
        <w:ind w:left="567"/>
        <w:jc w:val="both"/>
      </w:pPr>
    </w:p>
    <w:p w14:paraId="5D2EB5F3" w14:textId="6A7E0FD2" w:rsidR="00CB240C" w:rsidRPr="009448A6" w:rsidRDefault="009448A6" w:rsidP="00CB240C">
      <w:pPr>
        <w:numPr>
          <w:ilvl w:val="1"/>
          <w:numId w:val="18"/>
        </w:numPr>
        <w:spacing w:before="120" w:line="280" w:lineRule="exact"/>
        <w:ind w:left="567" w:hanging="567"/>
        <w:jc w:val="both"/>
        <w:outlineLvl w:val="1"/>
        <w:rPr>
          <w:rFonts w:ascii="Arial" w:eastAsia="MS Mincho" w:hAnsi="Arial" w:cs="Arial"/>
          <w:b/>
        </w:rPr>
      </w:pPr>
      <w:r>
        <w:rPr>
          <w:rFonts w:ascii="Arial" w:eastAsia="MS Mincho" w:hAnsi="Arial" w:cs="Arial"/>
        </w:rPr>
        <w:t xml:space="preserve">Agentuur La </w:t>
      </w:r>
      <w:proofErr w:type="spellStart"/>
      <w:r>
        <w:rPr>
          <w:rFonts w:ascii="Arial" w:eastAsia="MS Mincho" w:hAnsi="Arial" w:cs="Arial"/>
        </w:rPr>
        <w:t>Ecwador</w:t>
      </w:r>
      <w:proofErr w:type="spellEnd"/>
      <w:r>
        <w:rPr>
          <w:rFonts w:ascii="Arial" w:eastAsia="MS Mincho" w:hAnsi="Arial" w:cs="Arial"/>
        </w:rPr>
        <w:t xml:space="preserve"> OÜ </w:t>
      </w:r>
      <w:r w:rsidR="00CB240C" w:rsidRPr="009448A6">
        <w:rPr>
          <w:rFonts w:ascii="Arial" w:eastAsia="MS Mincho" w:hAnsi="Arial" w:cs="Arial"/>
        </w:rPr>
        <w:t xml:space="preserve">esitas </w:t>
      </w:r>
      <w:r>
        <w:rPr>
          <w:rFonts w:ascii="Arial" w:eastAsia="MS Mincho" w:hAnsi="Arial" w:cs="Arial"/>
        </w:rPr>
        <w:t>16.08</w:t>
      </w:r>
      <w:r w:rsidR="00CB240C" w:rsidRPr="009448A6">
        <w:rPr>
          <w:rFonts w:ascii="Arial" w:eastAsia="MS Mincho" w:hAnsi="Arial" w:cs="Arial"/>
        </w:rPr>
        <w:t xml:space="preserve">.2024 riigihangete vaidlustuskomisjonile vaidlustuse </w:t>
      </w:r>
      <w:r>
        <w:rPr>
          <w:rFonts w:ascii="Arial" w:eastAsia="MS Mincho" w:hAnsi="Arial" w:cs="Arial"/>
        </w:rPr>
        <w:t xml:space="preserve">Regionaal- ja Põllumajandusministeeriumi </w:t>
      </w:r>
      <w:r>
        <w:t>avatud hankemenetlusega riigihankes „</w:t>
      </w:r>
      <w:r w:rsidRPr="00005D73">
        <w:t>Ettepanek pakkumuse esitamiseks Eesti toidu kuu teavituskampaania läbiviimise hankes</w:t>
      </w:r>
      <w:r>
        <w:t xml:space="preserve">“ (viitenumber </w:t>
      </w:r>
      <w:r w:rsidRPr="00005D73">
        <w:t>281730</w:t>
      </w:r>
      <w:r>
        <w:t>)</w:t>
      </w:r>
      <w:r w:rsidR="00CB240C" w:rsidRPr="009448A6">
        <w:rPr>
          <w:rFonts w:ascii="Arial" w:eastAsia="MS Mincho" w:hAnsi="Arial" w:cs="Arial"/>
        </w:rPr>
        <w:t xml:space="preserve">. Vaidlustuse esitamisel tasus </w:t>
      </w:r>
      <w:r>
        <w:rPr>
          <w:rFonts w:ascii="Arial" w:eastAsia="MS Mincho" w:hAnsi="Arial" w:cs="Arial"/>
        </w:rPr>
        <w:t xml:space="preserve">Agentuur La </w:t>
      </w:r>
      <w:proofErr w:type="spellStart"/>
      <w:r>
        <w:rPr>
          <w:rFonts w:ascii="Arial" w:eastAsia="MS Mincho" w:hAnsi="Arial" w:cs="Arial"/>
        </w:rPr>
        <w:t>Ecwador</w:t>
      </w:r>
      <w:proofErr w:type="spellEnd"/>
      <w:r>
        <w:rPr>
          <w:rFonts w:ascii="Arial" w:eastAsia="MS Mincho" w:hAnsi="Arial" w:cs="Arial"/>
        </w:rPr>
        <w:t xml:space="preserve"> OÜ </w:t>
      </w:r>
      <w:r w:rsidR="00CB240C" w:rsidRPr="009448A6">
        <w:rPr>
          <w:rFonts w:ascii="Arial" w:eastAsia="MS Mincho" w:hAnsi="Arial" w:cs="Arial"/>
        </w:rPr>
        <w:t>riigilõivu summas 640 eurot (riigilõivuseaduse § 258 lg 1 p 1; maksekorraldus on esitatud vaidlustuse lisana</w:t>
      </w:r>
      <w:r>
        <w:rPr>
          <w:rFonts w:ascii="Arial" w:eastAsia="MS Mincho" w:hAnsi="Arial" w:cs="Arial"/>
        </w:rPr>
        <w:t xml:space="preserve"> 4</w:t>
      </w:r>
      <w:r w:rsidR="00CB240C" w:rsidRPr="009448A6">
        <w:rPr>
          <w:rFonts w:ascii="Arial" w:eastAsia="MS Mincho" w:hAnsi="Arial" w:cs="Arial"/>
        </w:rPr>
        <w:t xml:space="preserve">). </w:t>
      </w:r>
    </w:p>
    <w:p w14:paraId="64071DB1" w14:textId="45175675" w:rsidR="00CB240C" w:rsidRPr="009448A6" w:rsidRDefault="00CB240C" w:rsidP="00CB240C">
      <w:pPr>
        <w:numPr>
          <w:ilvl w:val="1"/>
          <w:numId w:val="18"/>
        </w:numPr>
        <w:spacing w:before="120" w:line="280" w:lineRule="exact"/>
        <w:ind w:left="567" w:hanging="567"/>
        <w:jc w:val="both"/>
        <w:outlineLvl w:val="1"/>
        <w:rPr>
          <w:rFonts w:ascii="Arial" w:eastAsia="MS Mincho" w:hAnsi="Arial" w:cs="Arial"/>
          <w:b/>
        </w:rPr>
      </w:pPr>
      <w:r w:rsidRPr="009448A6">
        <w:rPr>
          <w:rFonts w:ascii="Arial" w:eastAsia="MS Mincho" w:hAnsi="Arial" w:cs="Arial"/>
        </w:rPr>
        <w:t xml:space="preserve">Riigihangete vaidlustuskomisjon jättis </w:t>
      </w:r>
      <w:r w:rsidR="009448A6">
        <w:rPr>
          <w:rFonts w:ascii="Arial" w:eastAsia="MS Mincho" w:hAnsi="Arial" w:cs="Arial"/>
        </w:rPr>
        <w:t>22.08</w:t>
      </w:r>
      <w:r w:rsidRPr="009448A6">
        <w:rPr>
          <w:rFonts w:ascii="Arial" w:eastAsia="MS Mincho" w:hAnsi="Arial" w:cs="Arial"/>
        </w:rPr>
        <w:t xml:space="preserve">.2024 otsusega vaidlustuse läbi vaatamata ja tagastas selle vaidlustajale. Otsuse kohaselt on taotlejal õigus nõuda </w:t>
      </w:r>
      <w:r w:rsidR="009448A6" w:rsidRPr="009448A6">
        <w:rPr>
          <w:rFonts w:ascii="Arial" w:eastAsia="MS Mincho" w:hAnsi="Arial" w:cs="Arial"/>
        </w:rPr>
        <w:t xml:space="preserve">vaidlustuse esitamisel tasutud riigilõivu tagastamist </w:t>
      </w:r>
      <w:r w:rsidRPr="009448A6">
        <w:rPr>
          <w:rFonts w:ascii="Arial" w:eastAsia="MS Mincho" w:hAnsi="Arial" w:cs="Arial"/>
        </w:rPr>
        <w:t>riigilõivuseaduse § 15 lg 1 p 5 alusel.</w:t>
      </w:r>
      <w:r w:rsidR="00345462" w:rsidRPr="00345462">
        <w:rPr>
          <w:rFonts w:ascii="Arial" w:eastAsia="MS Mincho" w:hAnsi="Arial" w:cs="Arial"/>
        </w:rPr>
        <w:t xml:space="preserve"> </w:t>
      </w:r>
      <w:r w:rsidR="00345462">
        <w:rPr>
          <w:rFonts w:ascii="Arial" w:eastAsia="MS Mincho" w:hAnsi="Arial" w:cs="Arial"/>
        </w:rPr>
        <w:t>Vaidlustuskomisjoni otsus on jõustunud.</w:t>
      </w:r>
    </w:p>
    <w:p w14:paraId="000AF728" w14:textId="6D1E5D59" w:rsidR="00CB240C" w:rsidRPr="009448A6" w:rsidRDefault="009448A6" w:rsidP="00CB240C">
      <w:pPr>
        <w:numPr>
          <w:ilvl w:val="1"/>
          <w:numId w:val="18"/>
        </w:numPr>
        <w:spacing w:before="120" w:line="280" w:lineRule="exact"/>
        <w:ind w:left="567" w:hanging="567"/>
        <w:jc w:val="both"/>
        <w:outlineLvl w:val="1"/>
        <w:rPr>
          <w:rFonts w:ascii="Arial" w:eastAsia="MS Mincho" w:hAnsi="Arial" w:cs="Arial"/>
          <w:bCs/>
        </w:rPr>
      </w:pPr>
      <w:r>
        <w:rPr>
          <w:rFonts w:ascii="Arial" w:eastAsia="MS Mincho" w:hAnsi="Arial" w:cs="Arial"/>
        </w:rPr>
        <w:lastRenderedPageBreak/>
        <w:t xml:space="preserve">Agentuur La </w:t>
      </w:r>
      <w:proofErr w:type="spellStart"/>
      <w:r>
        <w:rPr>
          <w:rFonts w:ascii="Arial" w:eastAsia="MS Mincho" w:hAnsi="Arial" w:cs="Arial"/>
        </w:rPr>
        <w:t>Ecwador</w:t>
      </w:r>
      <w:proofErr w:type="spellEnd"/>
      <w:r>
        <w:rPr>
          <w:rFonts w:ascii="Arial" w:eastAsia="MS Mincho" w:hAnsi="Arial" w:cs="Arial"/>
        </w:rPr>
        <w:t xml:space="preserve"> OÜ </w:t>
      </w:r>
      <w:r w:rsidR="00CB240C" w:rsidRPr="009448A6">
        <w:rPr>
          <w:rFonts w:ascii="Arial" w:eastAsia="MS Mincho" w:hAnsi="Arial" w:cs="Arial"/>
        </w:rPr>
        <w:t xml:space="preserve">esitab </w:t>
      </w:r>
      <w:r w:rsidR="00345462">
        <w:rPr>
          <w:rFonts w:ascii="Arial" w:eastAsia="MS Mincho" w:hAnsi="Arial" w:cs="Arial"/>
        </w:rPr>
        <w:t xml:space="preserve">käesolevaga </w:t>
      </w:r>
      <w:r w:rsidR="00CB240C" w:rsidRPr="009448A6">
        <w:rPr>
          <w:rFonts w:ascii="Arial" w:eastAsia="MS Mincho" w:hAnsi="Arial" w:cs="Arial"/>
        </w:rPr>
        <w:t xml:space="preserve">taotluse tagastada riigihankes nr </w:t>
      </w:r>
      <w:r w:rsidRPr="00005D73">
        <w:t>281730</w:t>
      </w:r>
      <w:r>
        <w:t xml:space="preserve"> </w:t>
      </w:r>
      <w:r w:rsidR="00CB240C" w:rsidRPr="009448A6">
        <w:rPr>
          <w:rFonts w:ascii="Arial" w:eastAsia="MS Mincho" w:hAnsi="Arial" w:cs="Arial"/>
        </w:rPr>
        <w:t xml:space="preserve">vaidlustuse esitamisel tasutud riigilõiv 640 eurot </w:t>
      </w:r>
      <w:r>
        <w:rPr>
          <w:rFonts w:ascii="Arial" w:eastAsia="MS Mincho" w:hAnsi="Arial" w:cs="Arial"/>
        </w:rPr>
        <w:t xml:space="preserve">Agentuur La </w:t>
      </w:r>
      <w:proofErr w:type="spellStart"/>
      <w:r>
        <w:rPr>
          <w:rFonts w:ascii="Arial" w:eastAsia="MS Mincho" w:hAnsi="Arial" w:cs="Arial"/>
        </w:rPr>
        <w:t>Ecwador</w:t>
      </w:r>
      <w:proofErr w:type="spellEnd"/>
      <w:r>
        <w:rPr>
          <w:rFonts w:ascii="Arial" w:eastAsia="MS Mincho" w:hAnsi="Arial" w:cs="Arial"/>
        </w:rPr>
        <w:t xml:space="preserve"> OÜ </w:t>
      </w:r>
      <w:r w:rsidR="00CB240C" w:rsidRPr="009448A6">
        <w:rPr>
          <w:rFonts w:ascii="Arial" w:eastAsia="MS Mincho" w:hAnsi="Arial" w:cs="Arial"/>
        </w:rPr>
        <w:t xml:space="preserve">arveldusarvele nr </w:t>
      </w:r>
      <w:r w:rsidRPr="009448A6">
        <w:rPr>
          <w:rFonts w:eastAsia="MS Mincho"/>
          <w:bCs/>
        </w:rPr>
        <w:t>EE412200001120189114</w:t>
      </w:r>
      <w:r w:rsidR="00CB240C" w:rsidRPr="009448A6">
        <w:rPr>
          <w:rFonts w:ascii="Arial" w:eastAsia="MS Mincho" w:hAnsi="Arial" w:cs="Arial"/>
          <w:bCs/>
        </w:rPr>
        <w:t xml:space="preserve"> (Swedbank).</w:t>
      </w:r>
    </w:p>
    <w:p w14:paraId="4A40DA8B" w14:textId="77777777" w:rsidR="0025139A" w:rsidRPr="000053D2" w:rsidRDefault="0025139A" w:rsidP="0025139A">
      <w:pPr>
        <w:rPr>
          <w:rFonts w:ascii="Arial" w:hAnsi="Arial" w:cs="Arial"/>
        </w:rPr>
      </w:pPr>
    </w:p>
    <w:p w14:paraId="4CDCE439" w14:textId="77777777" w:rsidR="0025139A" w:rsidRDefault="0025139A" w:rsidP="0025139A">
      <w:pPr>
        <w:rPr>
          <w:rFonts w:ascii="Arial" w:hAnsi="Arial" w:cs="Arial"/>
        </w:rPr>
      </w:pPr>
    </w:p>
    <w:p w14:paraId="38DE3482" w14:textId="130455C3" w:rsidR="003C3E71" w:rsidRDefault="003C3E71" w:rsidP="0025139A">
      <w:pPr>
        <w:rPr>
          <w:rFonts w:ascii="Arial" w:hAnsi="Arial" w:cs="Arial"/>
        </w:rPr>
      </w:pPr>
    </w:p>
    <w:p w14:paraId="48AA2853" w14:textId="77777777" w:rsidR="003C3E71" w:rsidRPr="000053D2" w:rsidRDefault="003C3E71" w:rsidP="0025139A">
      <w:pPr>
        <w:rPr>
          <w:rFonts w:ascii="Arial" w:hAnsi="Arial" w:cs="Arial"/>
        </w:rPr>
      </w:pPr>
    </w:p>
    <w:p w14:paraId="3679F1D4" w14:textId="77777777" w:rsidR="000D1358" w:rsidRPr="000053D2" w:rsidRDefault="000D1358" w:rsidP="00EA2F9B">
      <w:pPr>
        <w:rPr>
          <w:rFonts w:ascii="Arial" w:hAnsi="Arial" w:cs="Arial"/>
        </w:rPr>
      </w:pPr>
    </w:p>
    <w:p w14:paraId="7F3F342B" w14:textId="77777777" w:rsidR="00951DF4" w:rsidRPr="000053D2" w:rsidRDefault="00951DF4" w:rsidP="00951DF4">
      <w:pPr>
        <w:rPr>
          <w:rFonts w:ascii="Arial" w:hAnsi="Arial" w:cs="Arial"/>
        </w:rPr>
      </w:pPr>
      <w:r w:rsidRPr="000053D2">
        <w:rPr>
          <w:rFonts w:ascii="Arial" w:hAnsi="Arial" w:cs="Arial"/>
        </w:rPr>
        <w:t>Lugupidamisega</w:t>
      </w:r>
    </w:p>
    <w:p w14:paraId="36C153E0" w14:textId="77777777" w:rsidR="003C5036" w:rsidRPr="000053D2" w:rsidRDefault="003C5036" w:rsidP="00951DF4">
      <w:pPr>
        <w:rPr>
          <w:rFonts w:ascii="Arial" w:hAnsi="Arial" w:cs="Arial"/>
        </w:rPr>
      </w:pPr>
    </w:p>
    <w:p w14:paraId="31BB94C3" w14:textId="77777777" w:rsidR="003C5036" w:rsidRPr="000053D2" w:rsidRDefault="003C5036" w:rsidP="00951DF4">
      <w:pPr>
        <w:rPr>
          <w:rFonts w:ascii="Arial" w:hAnsi="Arial" w:cs="Arial"/>
        </w:rPr>
      </w:pPr>
    </w:p>
    <w:p w14:paraId="0446D542" w14:textId="77777777" w:rsidR="003C5036" w:rsidRPr="000053D2" w:rsidRDefault="007A4602" w:rsidP="007A4602">
      <w:pPr>
        <w:tabs>
          <w:tab w:val="left" w:pos="3405"/>
        </w:tabs>
        <w:rPr>
          <w:rFonts w:ascii="Arial" w:hAnsi="Arial" w:cs="Arial"/>
        </w:rPr>
      </w:pPr>
      <w:r w:rsidRPr="000053D2">
        <w:rPr>
          <w:rFonts w:ascii="Arial" w:hAnsi="Arial" w:cs="Arial"/>
        </w:rPr>
        <w:tab/>
      </w:r>
    </w:p>
    <w:p w14:paraId="2C700557" w14:textId="2B3C310E" w:rsidR="00951DF4" w:rsidRPr="000053D2" w:rsidRDefault="00AF00E3" w:rsidP="00951DF4">
      <w:pPr>
        <w:rPr>
          <w:rFonts w:ascii="Arial" w:hAnsi="Arial" w:cs="Arial"/>
        </w:rPr>
      </w:pPr>
      <w:r w:rsidRPr="000053D2">
        <w:rPr>
          <w:rFonts w:ascii="Arial" w:hAnsi="Arial" w:cs="Arial"/>
        </w:rPr>
        <w:t>/</w:t>
      </w:r>
      <w:r w:rsidRPr="000053D2">
        <w:rPr>
          <w:rFonts w:ascii="Arial" w:hAnsi="Arial" w:cs="Arial"/>
          <w:i/>
          <w:iCs/>
        </w:rPr>
        <w:t>allkirjastatud digitaalselt</w:t>
      </w:r>
      <w:r w:rsidRPr="000053D2">
        <w:rPr>
          <w:rFonts w:ascii="Arial" w:hAnsi="Arial" w:cs="Arial"/>
        </w:rPr>
        <w:t>/</w:t>
      </w:r>
    </w:p>
    <w:p w14:paraId="6089B591" w14:textId="4748A732" w:rsidR="00951DF4" w:rsidRPr="006A42AB" w:rsidRDefault="00AF00E3" w:rsidP="00951DF4">
      <w:pPr>
        <w:rPr>
          <w:rFonts w:ascii="Arial" w:hAnsi="Arial" w:cs="Arial"/>
        </w:rPr>
      </w:pPr>
      <w:r w:rsidRPr="006A42AB">
        <w:rPr>
          <w:rFonts w:ascii="Arial" w:hAnsi="Arial" w:cs="Arial"/>
        </w:rPr>
        <w:t>Merit Lind</w:t>
      </w:r>
    </w:p>
    <w:p w14:paraId="1E076926" w14:textId="1F2F5FA6" w:rsidR="00951DF4" w:rsidRPr="000053D2" w:rsidRDefault="00AF00E3" w:rsidP="00951DF4">
      <w:pPr>
        <w:rPr>
          <w:rFonts w:ascii="Arial" w:hAnsi="Arial" w:cs="Arial"/>
        </w:rPr>
      </w:pPr>
      <w:r w:rsidRPr="006A42AB">
        <w:rPr>
          <w:rFonts w:ascii="Arial" w:hAnsi="Arial" w:cs="Arial"/>
        </w:rPr>
        <w:t>Vandeadvokaat</w:t>
      </w:r>
    </w:p>
    <w:sectPr w:rsidR="00951DF4" w:rsidRPr="000053D2" w:rsidSect="005B2BC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255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A92000" w14:textId="77777777" w:rsidR="009645DA" w:rsidRDefault="009645DA" w:rsidP="00C01CBC">
      <w:r>
        <w:separator/>
      </w:r>
    </w:p>
  </w:endnote>
  <w:endnote w:type="continuationSeparator" w:id="0">
    <w:p w14:paraId="45CC8B99" w14:textId="77777777" w:rsidR="009645DA" w:rsidRDefault="009645DA" w:rsidP="00C01CBC">
      <w:r>
        <w:continuationSeparator/>
      </w:r>
    </w:p>
  </w:endnote>
  <w:endnote w:type="continuationNotice" w:id="1">
    <w:p w14:paraId="4AB37C5B" w14:textId="77777777" w:rsidR="009645DA" w:rsidRDefault="009645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352FB" w14:textId="77777777" w:rsidR="00951DF4" w:rsidRDefault="0027420A" w:rsidP="0027420A">
    <w:pPr>
      <w:pStyle w:val="PageNumbers"/>
      <w:tabs>
        <w:tab w:val="left" w:pos="3631"/>
        <w:tab w:val="right" w:pos="9298"/>
      </w:tabs>
      <w:jc w:val="left"/>
    </w:pPr>
    <w:r>
      <w:tab/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6043E5">
      <w:t>2</w:t>
    </w:r>
    <w:r>
      <w:fldChar w:fldCharType="end"/>
    </w:r>
    <w:r>
      <w:t xml:space="preserve"> / </w:t>
    </w:r>
    <w:fldSimple w:instr=" NUMPAGES   \* MERGEFORMAT ">
      <w:r w:rsidR="006043E5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CDC012" w14:textId="77777777" w:rsidR="00951DF4" w:rsidRPr="0027420A" w:rsidRDefault="0027420A" w:rsidP="003A6F32">
    <w:pPr>
      <w:pStyle w:val="PageNumbers"/>
      <w:tabs>
        <w:tab w:val="left" w:pos="3631"/>
        <w:tab w:val="right" w:pos="9781"/>
      </w:tabs>
      <w:jc w:val="lef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C5195" w14:textId="77777777" w:rsidR="009645DA" w:rsidRDefault="009645DA" w:rsidP="00C01CBC">
      <w:r>
        <w:separator/>
      </w:r>
    </w:p>
  </w:footnote>
  <w:footnote w:type="continuationSeparator" w:id="0">
    <w:p w14:paraId="7262D3C9" w14:textId="77777777" w:rsidR="009645DA" w:rsidRDefault="009645DA" w:rsidP="00C01CBC">
      <w:r>
        <w:continuationSeparator/>
      </w:r>
    </w:p>
  </w:footnote>
  <w:footnote w:type="continuationNotice" w:id="1">
    <w:p w14:paraId="103FE6E9" w14:textId="77777777" w:rsidR="009645DA" w:rsidRDefault="009645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535FE" w14:textId="77777777" w:rsidR="002025EA" w:rsidRPr="002025EA" w:rsidRDefault="002025EA" w:rsidP="00362CE0">
    <w:pPr>
      <w:pStyle w:val="Header"/>
      <w:jc w:val="left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389AD" w14:textId="77777777" w:rsidR="00FA19B4" w:rsidRPr="00167DB3" w:rsidRDefault="005B2BC3" w:rsidP="00FA19B4">
    <w:pPr>
      <w:pStyle w:val="Header"/>
      <w:jc w:val="center"/>
    </w:pPr>
    <w:r w:rsidRPr="005B2BC3">
      <w:rPr>
        <w:rFonts w:ascii="Arial" w:eastAsia="Arial" w:hAnsi="Arial" w:cs="Times New Roman"/>
        <w:i w:val="0"/>
        <w:noProof/>
        <w:sz w:val="24"/>
        <w:szCs w:val="24"/>
        <w:lang w:val="lt-LT"/>
      </w:rPr>
      <w:drawing>
        <wp:anchor distT="0" distB="0" distL="114300" distR="114300" simplePos="0" relativeHeight="251658240" behindDoc="1" locked="1" layoutInCell="1" allowOverlap="1" wp14:anchorId="701A68F6" wp14:editId="4039A7B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3485" cy="107022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485" cy="10702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1668"/>
    <w:multiLevelType w:val="multilevel"/>
    <w:tmpl w:val="F39EB324"/>
    <w:styleLink w:val="BulletedList"/>
    <w:lvl w:ilvl="0">
      <w:start w:val="1"/>
      <w:numFmt w:val="bullet"/>
      <w:lvlText w:val=""/>
      <w:lvlJc w:val="left"/>
      <w:pPr>
        <w:ind w:left="709" w:hanging="709"/>
      </w:pPr>
      <w:rPr>
        <w:rFonts w:ascii="Symbol" w:hAnsi="Symbol" w:hint="default"/>
        <w:color w:val="00A9CE" w:themeColor="accent1"/>
      </w:rPr>
    </w:lvl>
    <w:lvl w:ilvl="1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18"/>
        </w:tabs>
        <w:ind w:left="2126" w:hanging="708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1D436D4"/>
    <w:multiLevelType w:val="multilevel"/>
    <w:tmpl w:val="6FAEC0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4755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1B66C6"/>
    <w:multiLevelType w:val="hybridMultilevel"/>
    <w:tmpl w:val="4AE81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F6D22"/>
    <w:multiLevelType w:val="multilevel"/>
    <w:tmpl w:val="626C5984"/>
    <w:styleLink w:val="NumberedHeadings"/>
    <w:lvl w:ilvl="0">
      <w:start w:val="1"/>
      <w:numFmt w:val="decimal"/>
      <w:pStyle w:val="Heading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18"/>
        </w:tabs>
        <w:ind w:left="709" w:hanging="709"/>
      </w:pPr>
      <w:rPr>
        <w:rFonts w:hint="default"/>
      </w:rPr>
    </w:lvl>
    <w:lvl w:ilvl="3">
      <w:start w:val="1"/>
      <w:numFmt w:val="decimal"/>
      <w:lvlRestart w:val="1"/>
      <w:pStyle w:val="Clause1"/>
      <w:lvlText w:val="%1.%4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Restart w:val="2"/>
      <w:pStyle w:val="Clause2"/>
      <w:lvlText w:val="%1.%2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pStyle w:val="Clause3"/>
      <w:lvlText w:val="%1.%2.%3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pStyle w:val="Clause2A"/>
      <w:lvlText w:val="%1.%2.%5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Restart w:val="4"/>
      <w:pStyle w:val="Clause1A"/>
      <w:lvlText w:val="%1.%4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pStyle w:val="Clause1B"/>
      <w:lvlText w:val="%1.%4.%8.%9"/>
      <w:lvlJc w:val="left"/>
      <w:pPr>
        <w:ind w:left="709" w:hanging="709"/>
      </w:pPr>
      <w:rPr>
        <w:rFonts w:hint="default"/>
      </w:rPr>
    </w:lvl>
  </w:abstractNum>
  <w:abstractNum w:abstractNumId="4" w15:restartNumberingAfterBreak="0">
    <w:nsid w:val="26C500FB"/>
    <w:multiLevelType w:val="multilevel"/>
    <w:tmpl w:val="CE80A986"/>
    <w:styleLink w:val="NumberedList"/>
    <w:lvl w:ilvl="0">
      <w:start w:val="1"/>
      <w:numFmt w:val="decimal"/>
      <w:pStyle w:val="Numberedlist1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pStyle w:val="Numberedlist2"/>
      <w:lvlText w:val="(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pStyle w:val="Numberedlist3"/>
      <w:lvlText w:val="(%3)"/>
      <w:lvlJc w:val="left"/>
      <w:pPr>
        <w:tabs>
          <w:tab w:val="num" w:pos="1418"/>
        </w:tabs>
        <w:ind w:left="2127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4254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6381" w:hanging="709"/>
      </w:pPr>
      <w:rPr>
        <w:rFonts w:hint="default"/>
      </w:rPr>
    </w:lvl>
  </w:abstractNum>
  <w:abstractNum w:abstractNumId="5" w15:restartNumberingAfterBreak="0">
    <w:nsid w:val="26D44778"/>
    <w:multiLevelType w:val="multilevel"/>
    <w:tmpl w:val="04F4827E"/>
    <w:styleLink w:val="ResolutionList"/>
    <w:lvl w:ilvl="0">
      <w:start w:val="1"/>
      <w:numFmt w:val="decimal"/>
      <w:pStyle w:val="Resolution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abstractNum w:abstractNumId="6" w15:restartNumberingAfterBreak="0">
    <w:nsid w:val="33632C85"/>
    <w:multiLevelType w:val="multilevel"/>
    <w:tmpl w:val="153E2A22"/>
    <w:styleLink w:val="PleaList"/>
    <w:lvl w:ilvl="0">
      <w:start w:val="1"/>
      <w:numFmt w:val="none"/>
      <w:pStyle w:val="Enclosure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nclosurelist"/>
      <w:lvlText w:val="%2."/>
      <w:lvlJc w:val="left"/>
      <w:pPr>
        <w:ind w:left="3544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3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4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5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6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7">
      <w:start w:val="1"/>
      <w:numFmt w:val="none"/>
      <w:lvlText w:val=""/>
      <w:lvlJc w:val="left"/>
      <w:pPr>
        <w:ind w:left="720" w:firstLine="2115"/>
      </w:pPr>
      <w:rPr>
        <w:rFonts w:hint="default"/>
      </w:rPr>
    </w:lvl>
    <w:lvl w:ilvl="8">
      <w:start w:val="1"/>
      <w:numFmt w:val="none"/>
      <w:lvlText w:val=""/>
      <w:lvlJc w:val="left"/>
      <w:pPr>
        <w:ind w:left="720" w:firstLine="2115"/>
      </w:pPr>
      <w:rPr>
        <w:rFonts w:hint="default"/>
      </w:rPr>
    </w:lvl>
  </w:abstractNum>
  <w:abstractNum w:abstractNumId="7" w15:restartNumberingAfterBreak="0">
    <w:nsid w:val="39CB70E2"/>
    <w:multiLevelType w:val="multilevel"/>
    <w:tmpl w:val="8DECFDDE"/>
    <w:styleLink w:val="Resolutionlist0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DB2ACB"/>
    <w:multiLevelType w:val="hybridMultilevel"/>
    <w:tmpl w:val="E6807814"/>
    <w:lvl w:ilvl="0" w:tplc="DC600CF6">
      <w:start w:val="1"/>
      <w:numFmt w:val="bullet"/>
      <w:pStyle w:val="Bulletedlist1"/>
      <w:lvlText w:val=""/>
      <w:lvlJc w:val="left"/>
      <w:pPr>
        <w:ind w:left="720" w:hanging="360"/>
      </w:pPr>
      <w:rPr>
        <w:rFonts w:ascii="Symbol" w:hAnsi="Symbol" w:hint="default"/>
        <w:color w:val="003E51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45FC0"/>
    <w:multiLevelType w:val="multilevel"/>
    <w:tmpl w:val="C7522056"/>
    <w:styleLink w:val="RecitalsList"/>
    <w:lvl w:ilvl="0">
      <w:start w:val="1"/>
      <w:numFmt w:val="upperLetter"/>
      <w:pStyle w:val="Recitals"/>
      <w:lvlText w:val="(%1)"/>
      <w:lvlJc w:val="left"/>
      <w:pPr>
        <w:ind w:left="709" w:hanging="709"/>
      </w:pPr>
      <w:rPr>
        <w:rFonts w:hint="default"/>
      </w:rPr>
    </w:lvl>
    <w:lvl w:ilvl="1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2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hanging="709"/>
      </w:pPr>
      <w:rPr>
        <w:rFonts w:hint="default"/>
      </w:rPr>
    </w:lvl>
  </w:abstractNum>
  <w:abstractNum w:abstractNumId="10" w15:restartNumberingAfterBreak="0">
    <w:nsid w:val="56117FE2"/>
    <w:multiLevelType w:val="multilevel"/>
    <w:tmpl w:val="626C5984"/>
    <w:numStyleLink w:val="NumberedHeadings"/>
  </w:abstractNum>
  <w:abstractNum w:abstractNumId="11" w15:restartNumberingAfterBreak="0">
    <w:nsid w:val="56566395"/>
    <w:multiLevelType w:val="multilevel"/>
    <w:tmpl w:val="14463236"/>
    <w:styleLink w:val="111111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8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B6920F8"/>
    <w:multiLevelType w:val="multilevel"/>
    <w:tmpl w:val="20EE9B7A"/>
    <w:styleLink w:val="1ai"/>
    <w:lvl w:ilvl="0">
      <w:start w:val="1"/>
      <w:numFmt w:val="decimal"/>
      <w:lvlText w:val="%1)"/>
      <w:lvlJc w:val="left"/>
      <w:pPr>
        <w:ind w:left="709" w:hanging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18" w:hanging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098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64001A5F"/>
    <w:multiLevelType w:val="multilevel"/>
    <w:tmpl w:val="153E2A22"/>
    <w:numStyleLink w:val="PleaList"/>
  </w:abstractNum>
  <w:abstractNum w:abstractNumId="14" w15:restartNumberingAfterBreak="0">
    <w:nsid w:val="6F5734CC"/>
    <w:multiLevelType w:val="multilevel"/>
    <w:tmpl w:val="F39EB324"/>
    <w:numStyleLink w:val="BulletedList"/>
  </w:abstractNum>
  <w:abstractNum w:abstractNumId="15" w15:restartNumberingAfterBreak="0">
    <w:nsid w:val="78645E6C"/>
    <w:multiLevelType w:val="singleLevel"/>
    <w:tmpl w:val="73E810E2"/>
    <w:lvl w:ilvl="0">
      <w:start w:val="1"/>
      <w:numFmt w:val="bullet"/>
      <w:pStyle w:val="Bulletedlist2"/>
      <w:lvlText w:val=""/>
      <w:lvlJc w:val="left"/>
      <w:pPr>
        <w:ind w:left="360" w:hanging="360"/>
      </w:pPr>
      <w:rPr>
        <w:rFonts w:ascii="Symbol" w:hAnsi="Symbol" w:hint="default"/>
        <w:color w:val="DA291C"/>
      </w:rPr>
    </w:lvl>
  </w:abstractNum>
  <w:abstractNum w:abstractNumId="16" w15:restartNumberingAfterBreak="0">
    <w:nsid w:val="7B3F03C1"/>
    <w:multiLevelType w:val="multilevel"/>
    <w:tmpl w:val="34E20E60"/>
    <w:styleLink w:val="Clauselist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168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1680" w:firstLine="0"/>
      </w:pPr>
      <w:rPr>
        <w:rFonts w:hint="default"/>
      </w:rPr>
    </w:lvl>
  </w:abstractNum>
  <w:num w:numId="1" w16cid:durableId="1473672642">
    <w:abstractNumId w:val="11"/>
  </w:num>
  <w:num w:numId="2" w16cid:durableId="1782261614">
    <w:abstractNumId w:val="12"/>
  </w:num>
  <w:num w:numId="3" w16cid:durableId="2020422706">
    <w:abstractNumId w:val="0"/>
  </w:num>
  <w:num w:numId="4" w16cid:durableId="1028527551">
    <w:abstractNumId w:val="14"/>
  </w:num>
  <w:num w:numId="5" w16cid:durableId="390931370">
    <w:abstractNumId w:val="16"/>
  </w:num>
  <w:num w:numId="6" w16cid:durableId="1201472448">
    <w:abstractNumId w:val="3"/>
  </w:num>
  <w:num w:numId="7" w16cid:durableId="924656330">
    <w:abstractNumId w:val="4"/>
  </w:num>
  <w:num w:numId="8" w16cid:durableId="593319999">
    <w:abstractNumId w:val="4"/>
  </w:num>
  <w:num w:numId="9" w16cid:durableId="580287597">
    <w:abstractNumId w:val="6"/>
  </w:num>
  <w:num w:numId="10" w16cid:durableId="989096653">
    <w:abstractNumId w:val="9"/>
  </w:num>
  <w:num w:numId="11" w16cid:durableId="531960662">
    <w:abstractNumId w:val="7"/>
  </w:num>
  <w:num w:numId="12" w16cid:durableId="1298341986">
    <w:abstractNumId w:val="5"/>
  </w:num>
  <w:num w:numId="13" w16cid:durableId="97532384">
    <w:abstractNumId w:val="13"/>
  </w:num>
  <w:num w:numId="14" w16cid:durableId="253562665">
    <w:abstractNumId w:val="10"/>
  </w:num>
  <w:num w:numId="15" w16cid:durableId="775636320">
    <w:abstractNumId w:val="15"/>
  </w:num>
  <w:num w:numId="16" w16cid:durableId="1694306431">
    <w:abstractNumId w:val="8"/>
  </w:num>
  <w:num w:numId="17" w16cid:durableId="1970352749">
    <w:abstractNumId w:val="2"/>
  </w:num>
  <w:num w:numId="18" w16cid:durableId="737829619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F4D"/>
    <w:rsid w:val="000053D2"/>
    <w:rsid w:val="00023DFB"/>
    <w:rsid w:val="00031F73"/>
    <w:rsid w:val="00060899"/>
    <w:rsid w:val="000722A4"/>
    <w:rsid w:val="0007430D"/>
    <w:rsid w:val="00087088"/>
    <w:rsid w:val="00096646"/>
    <w:rsid w:val="000C0358"/>
    <w:rsid w:val="000C0E4C"/>
    <w:rsid w:val="000C570F"/>
    <w:rsid w:val="000D0D94"/>
    <w:rsid w:val="000D1358"/>
    <w:rsid w:val="000E26BA"/>
    <w:rsid w:val="000E2792"/>
    <w:rsid w:val="001040A1"/>
    <w:rsid w:val="00104A28"/>
    <w:rsid w:val="001209E6"/>
    <w:rsid w:val="0015149F"/>
    <w:rsid w:val="00167DB3"/>
    <w:rsid w:val="00193B90"/>
    <w:rsid w:val="001A135E"/>
    <w:rsid w:val="001A215B"/>
    <w:rsid w:val="001B0D30"/>
    <w:rsid w:val="001B3DDA"/>
    <w:rsid w:val="001B6185"/>
    <w:rsid w:val="001D2593"/>
    <w:rsid w:val="001D2E41"/>
    <w:rsid w:val="001F1D88"/>
    <w:rsid w:val="002025EA"/>
    <w:rsid w:val="002029CD"/>
    <w:rsid w:val="00212A45"/>
    <w:rsid w:val="00215592"/>
    <w:rsid w:val="0021787C"/>
    <w:rsid w:val="002209D1"/>
    <w:rsid w:val="0025139A"/>
    <w:rsid w:val="0026095B"/>
    <w:rsid w:val="0027420A"/>
    <w:rsid w:val="002A233E"/>
    <w:rsid w:val="002B5A0B"/>
    <w:rsid w:val="002C3406"/>
    <w:rsid w:val="002D774D"/>
    <w:rsid w:val="00303F6F"/>
    <w:rsid w:val="00345462"/>
    <w:rsid w:val="0035383E"/>
    <w:rsid w:val="0035713E"/>
    <w:rsid w:val="00362CE0"/>
    <w:rsid w:val="003734B7"/>
    <w:rsid w:val="0037547B"/>
    <w:rsid w:val="00391D3A"/>
    <w:rsid w:val="003A0A4C"/>
    <w:rsid w:val="003A6F32"/>
    <w:rsid w:val="003B06F3"/>
    <w:rsid w:val="003C3E71"/>
    <w:rsid w:val="003C5036"/>
    <w:rsid w:val="003C544F"/>
    <w:rsid w:val="003C7FCD"/>
    <w:rsid w:val="003E1EA7"/>
    <w:rsid w:val="003E3733"/>
    <w:rsid w:val="00402048"/>
    <w:rsid w:val="00416EB8"/>
    <w:rsid w:val="0043631D"/>
    <w:rsid w:val="00440477"/>
    <w:rsid w:val="004538D0"/>
    <w:rsid w:val="00454153"/>
    <w:rsid w:val="0048184A"/>
    <w:rsid w:val="004857C3"/>
    <w:rsid w:val="00486E85"/>
    <w:rsid w:val="0049735B"/>
    <w:rsid w:val="004A21F5"/>
    <w:rsid w:val="004A40EA"/>
    <w:rsid w:val="004B21E7"/>
    <w:rsid w:val="004C11AC"/>
    <w:rsid w:val="004D4AAE"/>
    <w:rsid w:val="004F34B5"/>
    <w:rsid w:val="005103CB"/>
    <w:rsid w:val="0053340E"/>
    <w:rsid w:val="0055320B"/>
    <w:rsid w:val="00557765"/>
    <w:rsid w:val="005859E6"/>
    <w:rsid w:val="00592403"/>
    <w:rsid w:val="005B2BC3"/>
    <w:rsid w:val="005B4F47"/>
    <w:rsid w:val="005B7612"/>
    <w:rsid w:val="005D1CC5"/>
    <w:rsid w:val="005D7435"/>
    <w:rsid w:val="005E100C"/>
    <w:rsid w:val="005E2F4D"/>
    <w:rsid w:val="005F0734"/>
    <w:rsid w:val="006043E5"/>
    <w:rsid w:val="00611B51"/>
    <w:rsid w:val="006126B0"/>
    <w:rsid w:val="00635E14"/>
    <w:rsid w:val="0063666B"/>
    <w:rsid w:val="00636A7E"/>
    <w:rsid w:val="00653E72"/>
    <w:rsid w:val="0065527F"/>
    <w:rsid w:val="00657A85"/>
    <w:rsid w:val="0068496E"/>
    <w:rsid w:val="006A42AB"/>
    <w:rsid w:val="006A4E95"/>
    <w:rsid w:val="006B0A22"/>
    <w:rsid w:val="006B60F4"/>
    <w:rsid w:val="006C106E"/>
    <w:rsid w:val="006C1A8B"/>
    <w:rsid w:val="006C1C10"/>
    <w:rsid w:val="006C4373"/>
    <w:rsid w:val="006C4D74"/>
    <w:rsid w:val="006E03D1"/>
    <w:rsid w:val="0070464E"/>
    <w:rsid w:val="00724F57"/>
    <w:rsid w:val="00766D20"/>
    <w:rsid w:val="0078457C"/>
    <w:rsid w:val="00784872"/>
    <w:rsid w:val="007964D8"/>
    <w:rsid w:val="0079714A"/>
    <w:rsid w:val="007A4602"/>
    <w:rsid w:val="007A6E03"/>
    <w:rsid w:val="007B7764"/>
    <w:rsid w:val="007D0EE6"/>
    <w:rsid w:val="007D375C"/>
    <w:rsid w:val="007E0603"/>
    <w:rsid w:val="00804679"/>
    <w:rsid w:val="00845014"/>
    <w:rsid w:val="00871B5B"/>
    <w:rsid w:val="00887A7F"/>
    <w:rsid w:val="008A031B"/>
    <w:rsid w:val="008A7002"/>
    <w:rsid w:val="008B5A4D"/>
    <w:rsid w:val="008B73A2"/>
    <w:rsid w:val="008B7AAA"/>
    <w:rsid w:val="008C0588"/>
    <w:rsid w:val="008C74C0"/>
    <w:rsid w:val="008D09F1"/>
    <w:rsid w:val="008D372C"/>
    <w:rsid w:val="008D7CA8"/>
    <w:rsid w:val="008E4E81"/>
    <w:rsid w:val="00903964"/>
    <w:rsid w:val="0092193B"/>
    <w:rsid w:val="00927D90"/>
    <w:rsid w:val="0093796C"/>
    <w:rsid w:val="009448A6"/>
    <w:rsid w:val="00951DF4"/>
    <w:rsid w:val="009645DA"/>
    <w:rsid w:val="0097062E"/>
    <w:rsid w:val="00971048"/>
    <w:rsid w:val="00990911"/>
    <w:rsid w:val="00993F2E"/>
    <w:rsid w:val="0099771F"/>
    <w:rsid w:val="009A01AD"/>
    <w:rsid w:val="009B39EE"/>
    <w:rsid w:val="009B5B41"/>
    <w:rsid w:val="00A33D16"/>
    <w:rsid w:val="00A40B81"/>
    <w:rsid w:val="00A42438"/>
    <w:rsid w:val="00A534B1"/>
    <w:rsid w:val="00A548A1"/>
    <w:rsid w:val="00A94FB5"/>
    <w:rsid w:val="00AC5BA1"/>
    <w:rsid w:val="00AE54D5"/>
    <w:rsid w:val="00AF00E3"/>
    <w:rsid w:val="00AF36B4"/>
    <w:rsid w:val="00B43920"/>
    <w:rsid w:val="00B607B5"/>
    <w:rsid w:val="00B72EDA"/>
    <w:rsid w:val="00B74378"/>
    <w:rsid w:val="00B85757"/>
    <w:rsid w:val="00B93866"/>
    <w:rsid w:val="00B949C7"/>
    <w:rsid w:val="00BA0942"/>
    <w:rsid w:val="00BA5FBB"/>
    <w:rsid w:val="00BF5595"/>
    <w:rsid w:val="00C01CBC"/>
    <w:rsid w:val="00C35C7C"/>
    <w:rsid w:val="00C47253"/>
    <w:rsid w:val="00C61F40"/>
    <w:rsid w:val="00C6377C"/>
    <w:rsid w:val="00C824D3"/>
    <w:rsid w:val="00C931D2"/>
    <w:rsid w:val="00CB240C"/>
    <w:rsid w:val="00CC04C8"/>
    <w:rsid w:val="00CC059D"/>
    <w:rsid w:val="00CD6DB4"/>
    <w:rsid w:val="00CE0051"/>
    <w:rsid w:val="00CF2013"/>
    <w:rsid w:val="00D27BDD"/>
    <w:rsid w:val="00D6346D"/>
    <w:rsid w:val="00D64709"/>
    <w:rsid w:val="00D72D11"/>
    <w:rsid w:val="00D87CDE"/>
    <w:rsid w:val="00D97E67"/>
    <w:rsid w:val="00DB37C1"/>
    <w:rsid w:val="00DC0234"/>
    <w:rsid w:val="00DF21A0"/>
    <w:rsid w:val="00E00D10"/>
    <w:rsid w:val="00E71555"/>
    <w:rsid w:val="00E72570"/>
    <w:rsid w:val="00E72BE8"/>
    <w:rsid w:val="00E75370"/>
    <w:rsid w:val="00E87534"/>
    <w:rsid w:val="00E90C70"/>
    <w:rsid w:val="00E94601"/>
    <w:rsid w:val="00E94B0F"/>
    <w:rsid w:val="00EA2F9B"/>
    <w:rsid w:val="00EA3DE1"/>
    <w:rsid w:val="00EA65C9"/>
    <w:rsid w:val="00EA6B0B"/>
    <w:rsid w:val="00EA7656"/>
    <w:rsid w:val="00EB457F"/>
    <w:rsid w:val="00EB616E"/>
    <w:rsid w:val="00EB6A99"/>
    <w:rsid w:val="00ED04B6"/>
    <w:rsid w:val="00ED7EE8"/>
    <w:rsid w:val="00EE5369"/>
    <w:rsid w:val="00EE5963"/>
    <w:rsid w:val="00EE64D0"/>
    <w:rsid w:val="00F035FE"/>
    <w:rsid w:val="00F1126C"/>
    <w:rsid w:val="00F20F61"/>
    <w:rsid w:val="00F21A38"/>
    <w:rsid w:val="00F64C1A"/>
    <w:rsid w:val="00F7137C"/>
    <w:rsid w:val="00F805C2"/>
    <w:rsid w:val="00F9004F"/>
    <w:rsid w:val="00FA19B4"/>
    <w:rsid w:val="00FB25C0"/>
    <w:rsid w:val="00FC216C"/>
    <w:rsid w:val="00FC363D"/>
    <w:rsid w:val="00FE589D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C5556"/>
  <w15:docId w15:val="{D2949573-A273-4948-8280-BA5BF48A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6"/>
    <w:qFormat/>
    <w:rsid w:val="006043E5"/>
    <w:pPr>
      <w:spacing w:after="0" w:line="240" w:lineRule="auto"/>
    </w:pPr>
  </w:style>
  <w:style w:type="paragraph" w:styleId="Heading1">
    <w:name w:val="heading 1"/>
    <w:basedOn w:val="Normal"/>
    <w:next w:val="Paragraph"/>
    <w:link w:val="Heading1Char"/>
    <w:uiPriority w:val="1"/>
    <w:qFormat/>
    <w:rsid w:val="006126B0"/>
    <w:pPr>
      <w:keepNext/>
      <w:keepLines/>
      <w:numPr>
        <w:numId w:val="14"/>
      </w:numPr>
      <w:spacing w:before="480" w:after="240"/>
      <w:outlineLvl w:val="0"/>
    </w:pPr>
    <w:rPr>
      <w:rFonts w:eastAsiaTheme="majorEastAsia" w:cstheme="majorBidi"/>
      <w:b/>
      <w:caps/>
      <w:color w:val="000000" w:themeColor="text1"/>
      <w:szCs w:val="32"/>
    </w:rPr>
  </w:style>
  <w:style w:type="paragraph" w:styleId="Heading2">
    <w:name w:val="heading 2"/>
    <w:basedOn w:val="Normal"/>
    <w:next w:val="Paragraph"/>
    <w:link w:val="Heading2Char"/>
    <w:uiPriority w:val="1"/>
    <w:qFormat/>
    <w:rsid w:val="006126B0"/>
    <w:pPr>
      <w:keepNext/>
      <w:keepLines/>
      <w:numPr>
        <w:ilvl w:val="1"/>
        <w:numId w:val="14"/>
      </w:numPr>
      <w:spacing w:before="480" w:after="24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Heading3">
    <w:name w:val="heading 3"/>
    <w:basedOn w:val="Normal"/>
    <w:next w:val="Paragraph"/>
    <w:link w:val="Heading3Char"/>
    <w:uiPriority w:val="1"/>
    <w:qFormat/>
    <w:rsid w:val="006126B0"/>
    <w:pPr>
      <w:keepNext/>
      <w:keepLines/>
      <w:numPr>
        <w:ilvl w:val="2"/>
        <w:numId w:val="14"/>
      </w:numPr>
      <w:spacing w:before="480" w:after="24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0722A4"/>
    <w:pPr>
      <w:keepNext/>
      <w:keepLines/>
      <w:spacing w:before="200"/>
      <w:outlineLvl w:val="3"/>
    </w:pPr>
    <w:rPr>
      <w:rFonts w:eastAsiaTheme="majorEastAsia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0722A4"/>
    <w:pPr>
      <w:keepNext/>
      <w:keepLines/>
      <w:spacing w:before="200"/>
      <w:outlineLvl w:val="4"/>
    </w:pPr>
    <w:rPr>
      <w:rFonts w:eastAsiaTheme="majorEastAsia" w:cstheme="majorBidi"/>
      <w:color w:val="005366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0722A4"/>
    <w:pPr>
      <w:keepNext/>
      <w:keepLines/>
      <w:spacing w:before="200"/>
      <w:outlineLvl w:val="5"/>
    </w:pPr>
    <w:rPr>
      <w:rFonts w:eastAsiaTheme="majorEastAsia" w:cstheme="majorBidi"/>
      <w:iCs/>
      <w:color w:val="005366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0722A4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2A4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2A4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D09F1"/>
    <w:rPr>
      <w:rFonts w:eastAsiaTheme="majorEastAsia" w:cstheme="majorBidi"/>
      <w:b/>
      <w:caps/>
      <w:color w:val="000000" w:themeColor="text1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8D09F1"/>
    <w:rPr>
      <w:rFonts w:eastAsiaTheme="majorEastAsia" w:cstheme="majorBidi"/>
      <w:b/>
      <w:bC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8D09F1"/>
    <w:rPr>
      <w:rFonts w:eastAsiaTheme="majorEastAsia" w:cstheme="majorBidi"/>
      <w:b/>
      <w:bCs/>
      <w:color w:val="000000" w:themeColor="text1"/>
    </w:rPr>
  </w:style>
  <w:style w:type="paragraph" w:styleId="ListParagraph">
    <w:name w:val="List Paragraph"/>
    <w:basedOn w:val="Normal"/>
    <w:uiPriority w:val="34"/>
    <w:qFormat/>
    <w:rsid w:val="000722A4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722A4"/>
    <w:rPr>
      <w:rFonts w:eastAsiaTheme="majorEastAsia" w:cstheme="majorBidi"/>
      <w:bCs/>
      <w:iCs/>
      <w:color w:val="000000" w:themeColor="text1"/>
    </w:rPr>
  </w:style>
  <w:style w:type="paragraph" w:customStyle="1" w:styleId="Paragraph">
    <w:name w:val="Paragraph"/>
    <w:basedOn w:val="Normal"/>
    <w:qFormat/>
    <w:rsid w:val="00EA2F9B"/>
    <w:pPr>
      <w:spacing w:before="240" w:after="240"/>
      <w:jc w:val="both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722A4"/>
    <w:rPr>
      <w:rFonts w:eastAsiaTheme="majorEastAsia" w:cstheme="majorBidi"/>
      <w:color w:val="005366" w:themeColor="accent1" w:themeShade="7F"/>
    </w:rPr>
  </w:style>
  <w:style w:type="paragraph" w:styleId="FootnoteText">
    <w:name w:val="footnote text"/>
    <w:basedOn w:val="Normal"/>
    <w:link w:val="FootnoteTextChar"/>
    <w:uiPriority w:val="99"/>
    <w:semiHidden/>
    <w:rsid w:val="000722A4"/>
    <w:rPr>
      <w:noProof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2A4"/>
    <w:rPr>
      <w:noProof/>
      <w:sz w:val="18"/>
    </w:rPr>
  </w:style>
  <w:style w:type="character" w:styleId="FootnoteReference">
    <w:name w:val="footnote reference"/>
    <w:basedOn w:val="DefaultParagraphFont"/>
    <w:uiPriority w:val="99"/>
    <w:semiHidden/>
    <w:rsid w:val="000722A4"/>
    <w:rPr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0722A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0722A4"/>
    <w:pPr>
      <w:numPr>
        <w:numId w:val="2"/>
      </w:numPr>
    </w:pPr>
  </w:style>
  <w:style w:type="numbering" w:customStyle="1" w:styleId="NumberedHeadings">
    <w:name w:val="Numbered Headings"/>
    <w:basedOn w:val="111111"/>
    <w:uiPriority w:val="99"/>
    <w:rsid w:val="006126B0"/>
    <w:pPr>
      <w:numPr>
        <w:numId w:val="6"/>
      </w:numPr>
    </w:pPr>
  </w:style>
  <w:style w:type="paragraph" w:styleId="Title">
    <w:name w:val="Title"/>
    <w:basedOn w:val="Normal"/>
    <w:next w:val="Paragraph"/>
    <w:link w:val="TitleChar"/>
    <w:uiPriority w:val="1"/>
    <w:semiHidden/>
    <w:qFormat/>
    <w:rsid w:val="000722A4"/>
    <w:pPr>
      <w:spacing w:before="360" w:after="360"/>
      <w:contextualSpacing/>
      <w:jc w:val="center"/>
    </w:pPr>
    <w:rPr>
      <w:rFonts w:eastAsiaTheme="majorEastAsia" w:cstheme="majorBidi"/>
      <w:b/>
      <w:caps/>
      <w:color w:val="323E4F" w:themeColor="text2" w:themeShade="BF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1"/>
    <w:semiHidden/>
    <w:rsid w:val="008D09F1"/>
    <w:rPr>
      <w:rFonts w:eastAsiaTheme="majorEastAsia" w:cstheme="majorBidi"/>
      <w:b/>
      <w:caps/>
      <w:color w:val="323E4F" w:themeColor="text2" w:themeShade="BF"/>
      <w:spacing w:val="5"/>
      <w:kern w:val="28"/>
      <w:szCs w:val="5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22A4"/>
    <w:rPr>
      <w:rFonts w:eastAsiaTheme="majorEastAsia" w:cstheme="majorBidi"/>
      <w:iCs/>
      <w:color w:val="00536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22A4"/>
    <w:rPr>
      <w:rFonts w:eastAsiaTheme="majorEastAsi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22A4"/>
    <w:rPr>
      <w:rFonts w:eastAsiaTheme="majorEastAsia" w:cstheme="majorBidi"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qFormat/>
    <w:rsid w:val="000722A4"/>
    <w:pPr>
      <w:numPr>
        <w:numId w:val="0"/>
      </w:numPr>
      <w:spacing w:after="0" w:line="276" w:lineRule="auto"/>
      <w:outlineLvl w:val="9"/>
    </w:pPr>
    <w:rPr>
      <w:bCs/>
      <w:caps w:val="0"/>
      <w:color w:val="auto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semiHidden/>
    <w:rsid w:val="000722A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0722A4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0722A4"/>
    <w:pPr>
      <w:spacing w:after="100"/>
      <w:ind w:left="400"/>
    </w:pPr>
  </w:style>
  <w:style w:type="character" w:styleId="Hyperlink">
    <w:name w:val="Hyperlink"/>
    <w:basedOn w:val="DefaultParagraphFont"/>
    <w:uiPriority w:val="99"/>
    <w:semiHidden/>
    <w:rsid w:val="005B2BC3"/>
    <w:rPr>
      <w:color w:val="003E51"/>
      <w:u w:val="none"/>
    </w:rPr>
  </w:style>
  <w:style w:type="paragraph" w:styleId="BalloonText">
    <w:name w:val="Balloon Text"/>
    <w:basedOn w:val="Normal"/>
    <w:link w:val="BalloonTextChar"/>
    <w:uiPriority w:val="99"/>
    <w:semiHidden/>
    <w:rsid w:val="00072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2A4"/>
    <w:rPr>
      <w:rFonts w:ascii="Tahoma" w:hAnsi="Tahoma" w:cs="Tahoma"/>
      <w:sz w:val="16"/>
      <w:szCs w:val="16"/>
    </w:rPr>
  </w:style>
  <w:style w:type="numbering" w:customStyle="1" w:styleId="NumberedList">
    <w:name w:val="Numbered List"/>
    <w:basedOn w:val="NoList"/>
    <w:uiPriority w:val="99"/>
    <w:rsid w:val="000722A4"/>
    <w:pPr>
      <w:numPr>
        <w:numId w:val="7"/>
      </w:numPr>
    </w:pPr>
  </w:style>
  <w:style w:type="numbering" w:customStyle="1" w:styleId="Clauselist">
    <w:name w:val="Clause list"/>
    <w:basedOn w:val="NoList"/>
    <w:uiPriority w:val="99"/>
    <w:rsid w:val="000722A4"/>
    <w:pPr>
      <w:numPr>
        <w:numId w:val="5"/>
      </w:numPr>
    </w:pPr>
  </w:style>
  <w:style w:type="numbering" w:customStyle="1" w:styleId="BulletedList">
    <w:name w:val="Bulleted List"/>
    <w:basedOn w:val="NoList"/>
    <w:uiPriority w:val="99"/>
    <w:rsid w:val="000722A4"/>
    <w:pPr>
      <w:numPr>
        <w:numId w:val="3"/>
      </w:numPr>
    </w:pPr>
  </w:style>
  <w:style w:type="paragraph" w:customStyle="1" w:styleId="Clause1">
    <w:name w:val="Clause 1"/>
    <w:basedOn w:val="ListParagraph"/>
    <w:uiPriority w:val="10"/>
    <w:semiHidden/>
    <w:qFormat/>
    <w:rsid w:val="006126B0"/>
    <w:pPr>
      <w:numPr>
        <w:ilvl w:val="3"/>
        <w:numId w:val="14"/>
      </w:numPr>
      <w:spacing w:before="240" w:after="240"/>
      <w:contextualSpacing w:val="0"/>
      <w:jc w:val="both"/>
    </w:pPr>
  </w:style>
  <w:style w:type="paragraph" w:customStyle="1" w:styleId="Clause2">
    <w:name w:val="Clause 2"/>
    <w:basedOn w:val="Clause1"/>
    <w:uiPriority w:val="10"/>
    <w:semiHidden/>
    <w:qFormat/>
    <w:rsid w:val="000722A4"/>
    <w:pPr>
      <w:numPr>
        <w:ilvl w:val="4"/>
      </w:numPr>
    </w:pPr>
  </w:style>
  <w:style w:type="paragraph" w:customStyle="1" w:styleId="Recitals">
    <w:name w:val="Recitals"/>
    <w:basedOn w:val="Paragraph"/>
    <w:uiPriority w:val="1"/>
    <w:semiHidden/>
    <w:qFormat/>
    <w:rsid w:val="000722A4"/>
    <w:pPr>
      <w:numPr>
        <w:numId w:val="10"/>
      </w:numPr>
    </w:pPr>
  </w:style>
  <w:style w:type="numbering" w:customStyle="1" w:styleId="Resolutionlist0">
    <w:name w:val="Resolution list"/>
    <w:basedOn w:val="Clauselist"/>
    <w:uiPriority w:val="99"/>
    <w:rsid w:val="000722A4"/>
    <w:pPr>
      <w:numPr>
        <w:numId w:val="11"/>
      </w:numPr>
    </w:pPr>
  </w:style>
  <w:style w:type="paragraph" w:customStyle="1" w:styleId="Resolution">
    <w:name w:val="Resolution"/>
    <w:basedOn w:val="Paragraph"/>
    <w:uiPriority w:val="9"/>
    <w:qFormat/>
    <w:rsid w:val="00EA2F9B"/>
    <w:pPr>
      <w:numPr>
        <w:numId w:val="12"/>
      </w:numPr>
    </w:pPr>
  </w:style>
  <w:style w:type="paragraph" w:customStyle="1" w:styleId="Bulletedlist1">
    <w:name w:val="Bulleted list 1"/>
    <w:basedOn w:val="Paragraph"/>
    <w:autoRedefine/>
    <w:uiPriority w:val="3"/>
    <w:qFormat/>
    <w:rsid w:val="006043E5"/>
    <w:pPr>
      <w:numPr>
        <w:numId w:val="16"/>
      </w:numPr>
    </w:pPr>
  </w:style>
  <w:style w:type="paragraph" w:customStyle="1" w:styleId="Bulletedlist2">
    <w:name w:val="Bulleted list 2"/>
    <w:basedOn w:val="Paragraph"/>
    <w:uiPriority w:val="3"/>
    <w:qFormat/>
    <w:rsid w:val="000722A4"/>
    <w:pPr>
      <w:numPr>
        <w:ilvl w:val="1"/>
        <w:numId w:val="15"/>
      </w:numPr>
    </w:pPr>
  </w:style>
  <w:style w:type="paragraph" w:customStyle="1" w:styleId="Numberedlist1">
    <w:name w:val="Numbered list 1"/>
    <w:basedOn w:val="Paragraph"/>
    <w:uiPriority w:val="2"/>
    <w:qFormat/>
    <w:rsid w:val="000722A4"/>
    <w:pPr>
      <w:numPr>
        <w:numId w:val="8"/>
      </w:numPr>
    </w:pPr>
  </w:style>
  <w:style w:type="paragraph" w:customStyle="1" w:styleId="Numberedlist2">
    <w:name w:val="Numbered list 2"/>
    <w:basedOn w:val="Paragraph"/>
    <w:uiPriority w:val="2"/>
    <w:qFormat/>
    <w:rsid w:val="000722A4"/>
    <w:pPr>
      <w:numPr>
        <w:ilvl w:val="1"/>
        <w:numId w:val="8"/>
      </w:numPr>
    </w:pPr>
  </w:style>
  <w:style w:type="paragraph" w:customStyle="1" w:styleId="Numberedlist3">
    <w:name w:val="Numbered list 3"/>
    <w:basedOn w:val="Paragraph"/>
    <w:uiPriority w:val="2"/>
    <w:qFormat/>
    <w:rsid w:val="000722A4"/>
    <w:pPr>
      <w:numPr>
        <w:ilvl w:val="2"/>
        <w:numId w:val="8"/>
      </w:numPr>
    </w:pPr>
  </w:style>
  <w:style w:type="paragraph" w:styleId="Subtitle">
    <w:name w:val="Subtitle"/>
    <w:basedOn w:val="Title"/>
    <w:next w:val="Paragraph"/>
    <w:link w:val="SubtitleChar"/>
    <w:uiPriority w:val="11"/>
    <w:semiHidden/>
    <w:qFormat/>
    <w:rsid w:val="000722A4"/>
    <w:pPr>
      <w:numPr>
        <w:ilvl w:val="1"/>
      </w:numPr>
      <w:spacing w:before="240" w:after="240"/>
    </w:pPr>
    <w:rPr>
      <w:rFonts w:asciiTheme="minorHAnsi" w:eastAsiaTheme="minorEastAsia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D09F1"/>
    <w:rPr>
      <w:rFonts w:asciiTheme="minorHAnsi" w:eastAsiaTheme="minorEastAsia" w:hAnsiTheme="minorHAnsi" w:cstheme="majorBidi"/>
      <w:b/>
      <w:caps/>
      <w:color w:val="5A5A5A" w:themeColor="text1" w:themeTint="A5"/>
      <w:spacing w:val="15"/>
      <w:kern w:val="28"/>
      <w:szCs w:val="22"/>
    </w:rPr>
  </w:style>
  <w:style w:type="numbering" w:customStyle="1" w:styleId="RecitalsList">
    <w:name w:val="Recitals List"/>
    <w:uiPriority w:val="99"/>
    <w:rsid w:val="000722A4"/>
    <w:pPr>
      <w:numPr>
        <w:numId w:val="10"/>
      </w:numPr>
    </w:pPr>
  </w:style>
  <w:style w:type="numbering" w:customStyle="1" w:styleId="ResolutionList">
    <w:name w:val="Resolution List"/>
    <w:uiPriority w:val="99"/>
    <w:rsid w:val="00EA2F9B"/>
    <w:pPr>
      <w:numPr>
        <w:numId w:val="12"/>
      </w:numPr>
    </w:pPr>
  </w:style>
  <w:style w:type="table" w:styleId="TableGrid">
    <w:name w:val="Table Grid"/>
    <w:basedOn w:val="TableNormal"/>
    <w:uiPriority w:val="39"/>
    <w:rsid w:val="00072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lause3">
    <w:name w:val="Clause 3"/>
    <w:basedOn w:val="Clause2"/>
    <w:uiPriority w:val="10"/>
    <w:semiHidden/>
    <w:qFormat/>
    <w:rsid w:val="000722A4"/>
    <w:pPr>
      <w:numPr>
        <w:ilvl w:val="5"/>
      </w:numPr>
    </w:pPr>
  </w:style>
  <w:style w:type="paragraph" w:customStyle="1" w:styleId="Clause2A">
    <w:name w:val="Clause 2A"/>
    <w:basedOn w:val="Clause2"/>
    <w:uiPriority w:val="10"/>
    <w:semiHidden/>
    <w:qFormat/>
    <w:rsid w:val="000722A4"/>
    <w:pPr>
      <w:numPr>
        <w:ilvl w:val="6"/>
      </w:numPr>
    </w:pPr>
  </w:style>
  <w:style w:type="paragraph" w:customStyle="1" w:styleId="Clause1A">
    <w:name w:val="Clause 1A"/>
    <w:basedOn w:val="Clause2"/>
    <w:uiPriority w:val="10"/>
    <w:semiHidden/>
    <w:qFormat/>
    <w:rsid w:val="000722A4"/>
    <w:pPr>
      <w:numPr>
        <w:ilvl w:val="7"/>
      </w:numPr>
    </w:pPr>
  </w:style>
  <w:style w:type="paragraph" w:customStyle="1" w:styleId="Clause1B">
    <w:name w:val="Clause 1B"/>
    <w:basedOn w:val="Clause2"/>
    <w:uiPriority w:val="10"/>
    <w:semiHidden/>
    <w:qFormat/>
    <w:rsid w:val="000722A4"/>
    <w:pPr>
      <w:numPr>
        <w:ilvl w:val="8"/>
      </w:numPr>
    </w:pPr>
  </w:style>
  <w:style w:type="paragraph" w:customStyle="1" w:styleId="Enclosureheading">
    <w:name w:val="Enclosure heading"/>
    <w:basedOn w:val="Paragraph"/>
    <w:next w:val="Enclosurelist"/>
    <w:uiPriority w:val="8"/>
    <w:qFormat/>
    <w:rsid w:val="00167DB3"/>
    <w:pPr>
      <w:numPr>
        <w:numId w:val="13"/>
      </w:numPr>
      <w:spacing w:before="480" w:after="0"/>
    </w:pPr>
  </w:style>
  <w:style w:type="paragraph" w:customStyle="1" w:styleId="Enclosurelist">
    <w:name w:val="Enclosure list"/>
    <w:basedOn w:val="Paragraph"/>
    <w:uiPriority w:val="8"/>
    <w:qFormat/>
    <w:rsid w:val="00167DB3"/>
    <w:pPr>
      <w:numPr>
        <w:ilvl w:val="1"/>
        <w:numId w:val="13"/>
      </w:numPr>
      <w:spacing w:before="0" w:after="0"/>
      <w:ind w:left="2835"/>
    </w:pPr>
  </w:style>
  <w:style w:type="numbering" w:customStyle="1" w:styleId="PleaList">
    <w:name w:val="Plea List"/>
    <w:uiPriority w:val="99"/>
    <w:rsid w:val="006126B0"/>
    <w:pPr>
      <w:numPr>
        <w:numId w:val="9"/>
      </w:numPr>
    </w:pPr>
  </w:style>
  <w:style w:type="paragraph" w:styleId="Header">
    <w:name w:val="header"/>
    <w:basedOn w:val="Normal"/>
    <w:link w:val="HeaderChar"/>
    <w:uiPriority w:val="99"/>
    <w:rsid w:val="00087088"/>
    <w:pPr>
      <w:tabs>
        <w:tab w:val="center" w:pos="4536"/>
        <w:tab w:val="right" w:pos="9072"/>
      </w:tabs>
      <w:jc w:val="right"/>
    </w:pPr>
    <w:rPr>
      <w:i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087088"/>
    <w:rPr>
      <w:i/>
      <w:sz w:val="18"/>
    </w:rPr>
  </w:style>
  <w:style w:type="paragraph" w:styleId="Footer">
    <w:name w:val="footer"/>
    <w:basedOn w:val="Normal"/>
    <w:link w:val="FooterChar"/>
    <w:autoRedefine/>
    <w:uiPriority w:val="99"/>
    <w:rsid w:val="005B2BC3"/>
    <w:pPr>
      <w:tabs>
        <w:tab w:val="center" w:pos="4536"/>
        <w:tab w:val="right" w:pos="9072"/>
      </w:tabs>
      <w:spacing w:after="80"/>
      <w:jc w:val="center"/>
    </w:pPr>
    <w:rPr>
      <w:rFonts w:asciiTheme="minorHAnsi" w:hAnsiTheme="minorHAnsi"/>
      <w:color w:val="003E51"/>
      <w:spacing w:val="60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B2BC3"/>
    <w:rPr>
      <w:rFonts w:asciiTheme="minorHAnsi" w:hAnsiTheme="minorHAnsi"/>
      <w:color w:val="003E51"/>
      <w:spacing w:val="60"/>
      <w:sz w:val="14"/>
    </w:rPr>
  </w:style>
  <w:style w:type="character" w:styleId="PlaceholderText">
    <w:name w:val="Placeholder Text"/>
    <w:basedOn w:val="DefaultParagraphFont"/>
    <w:uiPriority w:val="99"/>
    <w:semiHidden/>
    <w:rsid w:val="00951DF4"/>
    <w:rPr>
      <w:color w:val="808080"/>
    </w:rPr>
  </w:style>
  <w:style w:type="paragraph" w:customStyle="1" w:styleId="addressenclosure">
    <w:name w:val="address/enclosure"/>
    <w:basedOn w:val="Normal"/>
    <w:link w:val="addressenclosureChar"/>
    <w:semiHidden/>
    <w:qFormat/>
    <w:rsid w:val="00951DF4"/>
    <w:pPr>
      <w:tabs>
        <w:tab w:val="left" w:pos="737"/>
      </w:tabs>
      <w:spacing w:line="240" w:lineRule="atLeast"/>
    </w:pPr>
    <w:rPr>
      <w:rFonts w:ascii="Arial" w:hAnsi="Arial"/>
      <w:sz w:val="18"/>
      <w:szCs w:val="16"/>
    </w:rPr>
  </w:style>
  <w:style w:type="character" w:customStyle="1" w:styleId="addressenclosureChar">
    <w:name w:val="address/enclosure Char"/>
    <w:basedOn w:val="DefaultParagraphFont"/>
    <w:link w:val="addressenclosure"/>
    <w:semiHidden/>
    <w:rsid w:val="00DB37C1"/>
    <w:rPr>
      <w:rFonts w:ascii="Arial" w:hAnsi="Arial"/>
      <w:sz w:val="18"/>
      <w:szCs w:val="16"/>
    </w:rPr>
  </w:style>
  <w:style w:type="paragraph" w:customStyle="1" w:styleId="TitleLetter">
    <w:name w:val="Title (Letter)"/>
    <w:basedOn w:val="Title"/>
    <w:autoRedefine/>
    <w:semiHidden/>
    <w:qFormat/>
    <w:rsid w:val="0025139A"/>
    <w:pPr>
      <w:keepNext/>
      <w:spacing w:before="120"/>
      <w:contextualSpacing w:val="0"/>
    </w:pPr>
    <w:rPr>
      <w:rFonts w:ascii="Arial" w:hAnsi="Arial"/>
      <w:b w:val="0"/>
      <w:caps w:val="0"/>
      <w:color w:val="003E51"/>
      <w:spacing w:val="0"/>
      <w:kern w:val="0"/>
      <w:sz w:val="22"/>
      <w:szCs w:val="20"/>
    </w:rPr>
  </w:style>
  <w:style w:type="paragraph" w:customStyle="1" w:styleId="SalutionLetter">
    <w:name w:val="Salution (Letter)"/>
    <w:basedOn w:val="Heading2"/>
    <w:next w:val="Normal"/>
    <w:semiHidden/>
    <w:qFormat/>
    <w:rsid w:val="00951DF4"/>
    <w:pPr>
      <w:numPr>
        <w:ilvl w:val="0"/>
        <w:numId w:val="0"/>
      </w:numPr>
      <w:spacing w:after="360"/>
      <w:jc w:val="both"/>
    </w:pPr>
    <w:rPr>
      <w:rFonts w:ascii="Arial" w:hAnsi="Arial" w:cs="Arial"/>
      <w:color w:val="auto"/>
      <w:szCs w:val="14"/>
    </w:rPr>
  </w:style>
  <w:style w:type="table" w:customStyle="1" w:styleId="GridTable4-Accent21">
    <w:name w:val="Grid Table 4 - Accent 21"/>
    <w:basedOn w:val="TableNormal"/>
    <w:uiPriority w:val="49"/>
    <w:rsid w:val="000722A4"/>
    <w:pPr>
      <w:spacing w:after="0" w:line="240" w:lineRule="auto"/>
    </w:pPr>
    <w:tblPr>
      <w:tblStyleRowBandSize w:val="1"/>
      <w:tblStyleColBandSize w:val="1"/>
      <w:tblBorders>
        <w:top w:val="single" w:sz="4" w:space="0" w:color="FFC666" w:themeColor="accent2" w:themeTint="99"/>
        <w:left w:val="single" w:sz="4" w:space="0" w:color="FFC666" w:themeColor="accent2" w:themeTint="99"/>
        <w:bottom w:val="single" w:sz="4" w:space="0" w:color="FFC666" w:themeColor="accent2" w:themeTint="99"/>
        <w:right w:val="single" w:sz="4" w:space="0" w:color="FFC666" w:themeColor="accent2" w:themeTint="99"/>
        <w:insideH w:val="single" w:sz="4" w:space="0" w:color="FFC666" w:themeColor="accent2" w:themeTint="99"/>
        <w:insideV w:val="single" w:sz="4" w:space="0" w:color="FFC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A000" w:themeColor="accent2"/>
          <w:left w:val="single" w:sz="4" w:space="0" w:color="FFA000" w:themeColor="accent2"/>
          <w:bottom w:val="single" w:sz="4" w:space="0" w:color="FFA000" w:themeColor="accent2"/>
          <w:right w:val="single" w:sz="4" w:space="0" w:color="FFA000" w:themeColor="accent2"/>
          <w:insideH w:val="nil"/>
          <w:insideV w:val="nil"/>
        </w:tcBorders>
        <w:shd w:val="clear" w:color="auto" w:fill="FFA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A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CC" w:themeFill="accent2" w:themeFillTint="33"/>
      </w:tcPr>
    </w:tblStylePr>
    <w:tblStylePr w:type="band1Horz">
      <w:tblPr/>
      <w:tcPr>
        <w:shd w:val="clear" w:color="auto" w:fill="FFECCC" w:themeFill="accent2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EE64D0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customStyle="1" w:styleId="PageNumbers">
    <w:name w:val="Page Numbers"/>
    <w:next w:val="Normal"/>
    <w:autoRedefine/>
    <w:rsid w:val="005B2BC3"/>
    <w:pPr>
      <w:spacing w:before="360" w:after="0" w:line="240" w:lineRule="auto"/>
      <w:jc w:val="right"/>
    </w:pPr>
    <w:rPr>
      <w:rFonts w:asciiTheme="minorHAnsi" w:hAnsiTheme="minorHAnsi"/>
      <w:noProof/>
      <w:color w:val="003E51"/>
      <w:sz w:val="16"/>
      <w:szCs w:val="22"/>
    </w:rPr>
  </w:style>
  <w:style w:type="character" w:styleId="IntenseEmphasis">
    <w:name w:val="Intense Emphasis"/>
    <w:basedOn w:val="DefaultParagraphFont"/>
    <w:uiPriority w:val="21"/>
    <w:qFormat/>
    <w:rsid w:val="006043E5"/>
    <w:rPr>
      <w:i/>
      <w:iCs/>
      <w:color w:val="DA291C"/>
    </w:rPr>
  </w:style>
  <w:style w:type="character" w:styleId="FollowedHyperlink">
    <w:name w:val="FollowedHyperlink"/>
    <w:basedOn w:val="DefaultParagraphFont"/>
    <w:uiPriority w:val="99"/>
    <w:semiHidden/>
    <w:unhideWhenUsed/>
    <w:rsid w:val="006043E5"/>
    <w:rPr>
      <w:color w:val="DA291C"/>
      <w:u w:val="single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6043E5"/>
    <w:pPr>
      <w:pBdr>
        <w:top w:val="single" w:sz="4" w:space="10" w:color="00A9CE" w:themeColor="accent1"/>
        <w:bottom w:val="single" w:sz="4" w:space="10" w:color="00A9CE" w:themeColor="accent1"/>
      </w:pBdr>
      <w:spacing w:before="360" w:after="360"/>
      <w:ind w:left="864" w:right="864"/>
      <w:jc w:val="center"/>
    </w:pPr>
    <w:rPr>
      <w:i/>
      <w:iCs/>
      <w:color w:val="DA291C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43E5"/>
    <w:rPr>
      <w:i/>
      <w:iCs/>
      <w:color w:val="DA291C"/>
    </w:rPr>
  </w:style>
  <w:style w:type="character" w:styleId="IntenseReference">
    <w:name w:val="Intense Reference"/>
    <w:basedOn w:val="DefaultParagraphFont"/>
    <w:uiPriority w:val="32"/>
    <w:qFormat/>
    <w:rsid w:val="006043E5"/>
    <w:rPr>
      <w:b/>
      <w:bCs/>
      <w:smallCaps/>
      <w:color w:val="DA291C"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5B2BC3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25139A"/>
    <w:pPr>
      <w:spacing w:after="0" w:line="240" w:lineRule="auto"/>
    </w:pPr>
    <w:rPr>
      <w:rFonts w:ascii="Arial" w:hAnsi="Arial" w:cs="Arial"/>
      <w:kern w:val="2"/>
      <w:lang w:val="lv-LV"/>
      <w14:ligatures w14:val="standardContextual"/>
    </w:rPr>
  </w:style>
  <w:style w:type="paragraph" w:customStyle="1" w:styleId="VahedetaBold">
    <w:name w:val="Vahedeta_Bold"/>
    <w:basedOn w:val="NoSpacing"/>
    <w:link w:val="VahedetaBoldMrk"/>
    <w:qFormat/>
    <w:rsid w:val="0025139A"/>
    <w:pPr>
      <w:keepNext/>
      <w:keepLines/>
      <w:spacing w:line="280" w:lineRule="exact"/>
      <w:jc w:val="both"/>
    </w:pPr>
    <w:rPr>
      <w:rFonts w:eastAsia="MS Mincho" w:cs="Times New Roman"/>
      <w:b/>
    </w:rPr>
  </w:style>
  <w:style w:type="character" w:customStyle="1" w:styleId="NoSpacingChar">
    <w:name w:val="No Spacing Char"/>
    <w:basedOn w:val="DefaultParagraphFont"/>
    <w:link w:val="NoSpacing"/>
    <w:uiPriority w:val="1"/>
    <w:rsid w:val="0025139A"/>
    <w:rPr>
      <w:rFonts w:ascii="Arial" w:hAnsi="Arial" w:cs="Arial"/>
      <w:kern w:val="2"/>
      <w:lang w:val="lv-LV"/>
      <w14:ligatures w14:val="standardContextual"/>
    </w:rPr>
  </w:style>
  <w:style w:type="character" w:customStyle="1" w:styleId="VahedetaBoldMrk">
    <w:name w:val="Vahedeta_Bold Märk"/>
    <w:basedOn w:val="NoSpacingChar"/>
    <w:link w:val="VahedetaBold"/>
    <w:rsid w:val="0025139A"/>
    <w:rPr>
      <w:rFonts w:ascii="Arial" w:eastAsia="MS Mincho" w:hAnsi="Arial" w:cs="Times New Roman"/>
      <w:b/>
      <w:kern w:val="2"/>
      <w:lang w:val="lv-LV"/>
      <w14:ligatures w14:val="standardContextual"/>
    </w:rPr>
  </w:style>
  <w:style w:type="character" w:styleId="CommentReference">
    <w:name w:val="annotation reference"/>
    <w:basedOn w:val="DefaultParagraphFont"/>
    <w:uiPriority w:val="99"/>
    <w:semiHidden/>
    <w:unhideWhenUsed/>
    <w:rsid w:val="002513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5139A"/>
    <w:pPr>
      <w:spacing w:after="160"/>
    </w:pPr>
    <w:rPr>
      <w:rFonts w:ascii="Arial" w:hAnsi="Arial" w:cs="Arial"/>
      <w:kern w:val="2"/>
      <w:lang w:val="lv-LV"/>
      <w14:ligatures w14:val="standardContextu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5139A"/>
    <w:rPr>
      <w:rFonts w:ascii="Arial" w:hAnsi="Arial" w:cs="Arial"/>
      <w:kern w:val="2"/>
      <w:lang w:val="lv-LV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00E3"/>
    <w:pPr>
      <w:spacing w:after="0"/>
    </w:pPr>
    <w:rPr>
      <w:rFonts w:asciiTheme="majorHAnsi" w:hAnsiTheme="majorHAnsi" w:cstheme="minorBidi"/>
      <w:b/>
      <w:bCs/>
      <w:kern w:val="0"/>
      <w:lang w:val="et-EE"/>
      <w14:ligatures w14:val="non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00E3"/>
    <w:rPr>
      <w:rFonts w:ascii="Arial" w:hAnsi="Arial" w:cs="Arial"/>
      <w:b/>
      <w:bCs/>
      <w:kern w:val="2"/>
      <w:lang w:val="lv-LV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5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erit.lind@walless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Derl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9CE"/>
      </a:accent1>
      <a:accent2>
        <a:srgbClr val="FFA000"/>
      </a:accent2>
      <a:accent3>
        <a:srgbClr val="373737"/>
      </a:accent3>
      <a:accent4>
        <a:srgbClr val="0075D2"/>
      </a:accent4>
      <a:accent5>
        <a:srgbClr val="FFAF00"/>
      </a:accent5>
      <a:accent6>
        <a:srgbClr val="00D2A5"/>
      </a:accent6>
      <a:hlink>
        <a:srgbClr val="00557D"/>
      </a:hlink>
      <a:folHlink>
        <a:srgbClr val="872891"/>
      </a:folHlink>
    </a:clrScheme>
    <a:fontScheme name="TG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1A991E2636A4FB2C89268219CA0FE" ma:contentTypeVersion="15" ma:contentTypeDescription="Create a new document." ma:contentTypeScope="" ma:versionID="e29514307eafa0e7fd03ec8505b1d137">
  <xsd:schema xmlns:xsd="http://www.w3.org/2001/XMLSchema" xmlns:xs="http://www.w3.org/2001/XMLSchema" xmlns:p="http://schemas.microsoft.com/office/2006/metadata/properties" xmlns:ns2="58506e8b-0aea-4348-b933-ae99ac6da41f" xmlns:ns3="4b6667a4-ad89-4754-97ab-4ee90bb35ebc" targetNamespace="http://schemas.microsoft.com/office/2006/metadata/properties" ma:root="true" ma:fieldsID="e6d0a16a326e1a7431b60353981e7b64" ns2:_="" ns3:_="">
    <xsd:import namespace="58506e8b-0aea-4348-b933-ae99ac6da41f"/>
    <xsd:import namespace="4b6667a4-ad89-4754-97ab-4ee90bb35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06e8b-0aea-4348-b933-ae99ac6da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d5e7dc2-fd6d-4ec5-ab50-3c24f7246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667a4-ad89-4754-97ab-4ee90bb35eb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5e664741-f337-4b30-a619-5cfcab40ae00}" ma:internalName="TaxCatchAll" ma:showField="CatchAllData" ma:web="4b6667a4-ad89-4754-97ab-4ee90bb35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6667a4-ad89-4754-97ab-4ee90bb35ebc" xsi:nil="true"/>
    <lcf76f155ced4ddcb4097134ff3c332f xmlns="58506e8b-0aea-4348-b933-ae99ac6da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4597B2-8FAD-4542-8921-DFF0EF8718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FA3BCE-2133-4501-9C4F-3610ED2FA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506e8b-0aea-4348-b933-ae99ac6da41f"/>
    <ds:schemaRef ds:uri="4b6667a4-ad89-4754-97ab-4ee90bb35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04180E-F263-4A92-B003-F70636DDDF7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8CD532-E63C-45D6-88E8-C3633353DC74}">
  <ds:schemaRefs>
    <ds:schemaRef ds:uri="http://schemas.microsoft.com/office/2006/metadata/properties"/>
    <ds:schemaRef ds:uri="http://schemas.microsoft.com/office/infopath/2007/PartnerControls"/>
    <ds:schemaRef ds:uri="4b6667a4-ad89-4754-97ab-4ee90bb35ebc"/>
    <ds:schemaRef ds:uri="58506e8b-0aea-4348-b933-ae99ac6da41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256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Kiri (Est)</vt:lpstr>
    </vt:vector>
  </TitlesOfParts>
  <Company>IT Koolitus</Company>
  <LinksUpToDate>false</LinksUpToDate>
  <CharactersWithSpaces>1740</CharactersWithSpaces>
  <SharedDoc>false</SharedDoc>
  <HLinks>
    <vt:vector size="6" baseType="variant">
      <vt:variant>
        <vt:i4>3145769</vt:i4>
      </vt:variant>
      <vt:variant>
        <vt:i4>0</vt:i4>
      </vt:variant>
      <vt:variant>
        <vt:i4>0</vt:i4>
      </vt:variant>
      <vt:variant>
        <vt:i4>5</vt:i4>
      </vt:variant>
      <vt:variant>
        <vt:lpwstr>https://ariregister.rik.ee/est/company/14024560/Advokaadib%C3%BCroo-WALLESS-O%C3%9C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Kiri (Est)</dc:title>
  <dc:subject/>
  <dc:creator>Walless</dc:creator>
  <cp:keywords/>
  <dc:description/>
  <cp:lastModifiedBy>Walless</cp:lastModifiedBy>
  <cp:revision>5</cp:revision>
  <cp:lastPrinted>2024-06-28T12:26:00Z</cp:lastPrinted>
  <dcterms:created xsi:type="dcterms:W3CDTF">2024-09-02T11:20:00Z</dcterms:created>
  <dcterms:modified xsi:type="dcterms:W3CDTF">2024-09-02T12:37:00Z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0x010100CEA1A991E2636A4FB2C89268219CA0FE</vt:lpwstr>
  </property>
  <property fmtid="{D5CDD505-2E9C-101B-9397-08002B2CF9AE}" pid="3" name="MediaServiceImageTags">
    <vt:lpwstr/>
  </property>
</Properties>
</file>